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5359" w:rsidRPr="00FB3076" w:rsidRDefault="00FB4629" w:rsidP="00FB3076">
      <w:pPr>
        <w:spacing w:after="0" w:line="240" w:lineRule="auto"/>
        <w:jc w:val="center"/>
        <w:rPr>
          <w:rFonts w:ascii="Times New Roman" w:hAnsi="Times New Roman" w:cs="Times New Roman"/>
          <w:b/>
          <w:sz w:val="24"/>
          <w:szCs w:val="24"/>
          <w:lang w:val="uk-UA"/>
        </w:rPr>
      </w:pPr>
      <w:r w:rsidRPr="00460927">
        <w:rPr>
          <w:rFonts w:ascii="Times New Roman" w:hAnsi="Times New Roman"/>
          <w:b/>
          <w:sz w:val="24"/>
          <w:szCs w:val="24"/>
          <w:lang w:val="uk-UA"/>
        </w:rPr>
        <w:t>Донецькою агенцією регіонального розвитку оголошено</w:t>
      </w:r>
      <w:r>
        <w:rPr>
          <w:rFonts w:ascii="Times New Roman" w:hAnsi="Times New Roman"/>
          <w:b/>
          <w:sz w:val="24"/>
          <w:szCs w:val="24"/>
          <w:lang w:val="uk-UA"/>
        </w:rPr>
        <w:t xml:space="preserve"> </w:t>
      </w:r>
      <w:r w:rsidRPr="00460927">
        <w:rPr>
          <w:rFonts w:ascii="Times New Roman" w:hAnsi="Times New Roman"/>
          <w:b/>
          <w:sz w:val="24"/>
          <w:szCs w:val="24"/>
          <w:lang w:val="uk-UA"/>
        </w:rPr>
        <w:t>відкритий конкурс</w:t>
      </w:r>
      <w:r>
        <w:rPr>
          <w:rFonts w:ascii="Times New Roman" w:hAnsi="Times New Roman"/>
          <w:b/>
          <w:sz w:val="24"/>
          <w:szCs w:val="24"/>
          <w:lang w:val="uk-UA"/>
        </w:rPr>
        <w:t xml:space="preserve"> </w:t>
      </w:r>
      <w:r w:rsidRPr="00460927">
        <w:rPr>
          <w:rFonts w:ascii="Times New Roman" w:hAnsi="Times New Roman"/>
          <w:b/>
          <w:sz w:val="24"/>
          <w:szCs w:val="24"/>
          <w:lang w:val="uk-UA"/>
        </w:rPr>
        <w:t>по відбору</w:t>
      </w:r>
      <w:r w:rsidR="00371DD2" w:rsidRPr="00FB3076">
        <w:rPr>
          <w:rFonts w:ascii="Times New Roman" w:hAnsi="Times New Roman" w:cs="Times New Roman"/>
          <w:b/>
          <w:sz w:val="24"/>
          <w:szCs w:val="24"/>
          <w:lang w:val="uk-UA"/>
        </w:rPr>
        <w:t xml:space="preserve"> </w:t>
      </w:r>
      <w:r w:rsidR="00C921D2">
        <w:rPr>
          <w:rFonts w:ascii="Times New Roman" w:hAnsi="Times New Roman" w:cs="Times New Roman"/>
          <w:b/>
          <w:sz w:val="24"/>
          <w:szCs w:val="24"/>
          <w:lang w:val="uk-UA"/>
        </w:rPr>
        <w:t xml:space="preserve">Спеціаліста з підготовки та проведення тендерів </w:t>
      </w:r>
      <w:r w:rsidR="00371DD2" w:rsidRPr="00FB3076">
        <w:rPr>
          <w:rFonts w:ascii="Times New Roman" w:hAnsi="Times New Roman" w:cs="Times New Roman"/>
          <w:b/>
          <w:sz w:val="24"/>
          <w:szCs w:val="24"/>
          <w:lang w:val="uk-UA"/>
        </w:rPr>
        <w:t>– керівника підрозділу планування та закупівель</w:t>
      </w:r>
    </w:p>
    <w:p w:rsidR="00371DD2" w:rsidRPr="00FB3076" w:rsidRDefault="00371DD2" w:rsidP="00FB3076">
      <w:pPr>
        <w:spacing w:after="0" w:line="240" w:lineRule="auto"/>
        <w:jc w:val="both"/>
        <w:rPr>
          <w:rFonts w:ascii="Times New Roman" w:hAnsi="Times New Roman" w:cs="Times New Roman"/>
          <w:sz w:val="24"/>
          <w:szCs w:val="24"/>
          <w:lang w:val="uk-UA"/>
        </w:rPr>
      </w:pPr>
    </w:p>
    <w:p w:rsidR="0086513F" w:rsidRPr="00FB3076" w:rsidRDefault="0086513F" w:rsidP="00FB3076">
      <w:pPr>
        <w:spacing w:after="0" w:line="240" w:lineRule="auto"/>
        <w:ind w:right="107" w:firstLine="708"/>
        <w:jc w:val="both"/>
        <w:rPr>
          <w:rFonts w:ascii="Times New Roman" w:hAnsi="Times New Roman" w:cs="Times New Roman"/>
          <w:sz w:val="24"/>
          <w:szCs w:val="24"/>
          <w:lang w:val="uk-UA"/>
        </w:rPr>
      </w:pPr>
      <w:r w:rsidRPr="00FB3076">
        <w:rPr>
          <w:rFonts w:ascii="Times New Roman" w:hAnsi="Times New Roman" w:cs="Times New Roman"/>
          <w:sz w:val="24"/>
          <w:szCs w:val="24"/>
          <w:lang w:val="uk-UA"/>
        </w:rPr>
        <w:t>Донецька агенція регіонального розвитку – це небюджетна неприбуткова установа, засновниками якої є Донецька обласна державна адміністрація, Донецька торгово-промислова палата та ГО «Школа реального бізнесу».</w:t>
      </w:r>
    </w:p>
    <w:p w:rsidR="0086513F" w:rsidRPr="00FB3076" w:rsidRDefault="0086513F" w:rsidP="00FB3076">
      <w:pPr>
        <w:spacing w:after="0" w:line="240" w:lineRule="auto"/>
        <w:ind w:right="107" w:firstLine="708"/>
        <w:jc w:val="both"/>
        <w:rPr>
          <w:rFonts w:ascii="Times New Roman" w:hAnsi="Times New Roman" w:cs="Times New Roman"/>
          <w:sz w:val="24"/>
          <w:szCs w:val="24"/>
          <w:lang w:val="uk-UA"/>
        </w:rPr>
      </w:pPr>
      <w:r w:rsidRPr="00FB3076">
        <w:rPr>
          <w:rFonts w:ascii="Times New Roman" w:hAnsi="Times New Roman" w:cs="Times New Roman"/>
          <w:sz w:val="24"/>
          <w:szCs w:val="24"/>
          <w:lang w:val="uk-UA"/>
        </w:rPr>
        <w:t>Завданнями Установи є комплексна розбудова, відновлення та розвиток Донеччини шляхом об’єднання зусиль органів державної влади та місцевого самоврядування, бізнесу, громадянського суспільства та міжнародних організацій, ефективна реалізація державної регіональної політики на території області, реалізація інфраструктурних проектів, залучення інвестицій у розвиток регіону.</w:t>
      </w:r>
    </w:p>
    <w:p w:rsidR="007310E0" w:rsidRPr="00FB3076" w:rsidRDefault="007310E0" w:rsidP="00FB3076">
      <w:pPr>
        <w:spacing w:after="0" w:line="240" w:lineRule="auto"/>
        <w:ind w:right="107" w:firstLine="708"/>
        <w:jc w:val="both"/>
        <w:rPr>
          <w:rFonts w:ascii="Times New Roman" w:hAnsi="Times New Roman" w:cs="Times New Roman"/>
          <w:sz w:val="24"/>
          <w:szCs w:val="24"/>
          <w:lang w:val="uk-UA"/>
        </w:rPr>
      </w:pPr>
      <w:r w:rsidRPr="00FB3076">
        <w:rPr>
          <w:rFonts w:ascii="Times New Roman" w:hAnsi="Times New Roman" w:cs="Times New Roman"/>
          <w:sz w:val="24"/>
          <w:szCs w:val="24"/>
          <w:lang w:val="uk-UA"/>
        </w:rPr>
        <w:t>Загальна інформація:</w:t>
      </w:r>
    </w:p>
    <w:p w:rsidR="007310E0" w:rsidRPr="00FB3076" w:rsidRDefault="007310E0" w:rsidP="00FB3076">
      <w:pPr>
        <w:spacing w:after="0" w:line="240" w:lineRule="auto"/>
        <w:ind w:firstLine="708"/>
        <w:jc w:val="both"/>
        <w:rPr>
          <w:rFonts w:ascii="Times New Roman" w:hAnsi="Times New Roman" w:cs="Times New Roman"/>
          <w:sz w:val="24"/>
          <w:szCs w:val="24"/>
          <w:lang w:val="uk-UA"/>
        </w:rPr>
      </w:pPr>
      <w:r w:rsidRPr="00FB3076">
        <w:rPr>
          <w:rFonts w:ascii="Times New Roman" w:hAnsi="Times New Roman" w:cs="Times New Roman"/>
          <w:sz w:val="24"/>
          <w:szCs w:val="24"/>
          <w:lang w:val="uk-UA"/>
        </w:rPr>
        <w:t xml:space="preserve">Під прямим керівництвом та наглядом заступника директора та загальним керівництвом директора, керівник підрозділу планування та закупівель забезпечує ефективність процесів здійснення закупівель. Аналізує та тлумачить правила та положення та вирішує комплексні питання, пов'язані із закупівлями. </w:t>
      </w:r>
    </w:p>
    <w:p w:rsidR="007310E0" w:rsidRPr="00FB3076" w:rsidRDefault="007310E0" w:rsidP="00FB3076">
      <w:pPr>
        <w:spacing w:after="0" w:line="240" w:lineRule="auto"/>
        <w:ind w:right="107" w:firstLine="708"/>
        <w:jc w:val="both"/>
        <w:rPr>
          <w:rFonts w:ascii="Times New Roman" w:hAnsi="Times New Roman" w:cs="Times New Roman"/>
          <w:sz w:val="24"/>
          <w:szCs w:val="24"/>
          <w:lang w:val="uk-UA"/>
        </w:rPr>
      </w:pPr>
      <w:r w:rsidRPr="00FB3076">
        <w:rPr>
          <w:rFonts w:ascii="Times New Roman" w:hAnsi="Times New Roman" w:cs="Times New Roman"/>
          <w:sz w:val="24"/>
          <w:szCs w:val="24"/>
          <w:lang w:val="uk-UA"/>
        </w:rPr>
        <w:t>Керівник підрозділу планування та закупівель працює в тісному співробітництві з юрисконсультом, експертом з питань протидії корупції, експертами в інших групах та партнерами з розвитку для успішного та ефективного здійснення закупівель.</w:t>
      </w:r>
    </w:p>
    <w:p w:rsidR="0086513F" w:rsidRPr="00FB3076" w:rsidRDefault="0086513F" w:rsidP="00FB3076">
      <w:pPr>
        <w:spacing w:after="0" w:line="240" w:lineRule="auto"/>
        <w:jc w:val="both"/>
        <w:rPr>
          <w:rFonts w:ascii="Times New Roman" w:hAnsi="Times New Roman" w:cs="Times New Roman"/>
          <w:sz w:val="24"/>
          <w:szCs w:val="24"/>
          <w:lang w:val="uk-UA"/>
        </w:rPr>
      </w:pPr>
    </w:p>
    <w:p w:rsidR="007F3BA9" w:rsidRPr="00FB3076" w:rsidRDefault="007F3BA9" w:rsidP="006C5BB4">
      <w:pPr>
        <w:pStyle w:val="a3"/>
        <w:tabs>
          <w:tab w:val="left" w:pos="284"/>
        </w:tabs>
        <w:spacing w:after="0" w:line="240" w:lineRule="auto"/>
        <w:ind w:left="0"/>
        <w:jc w:val="both"/>
        <w:rPr>
          <w:rFonts w:ascii="Times New Roman" w:hAnsi="Times New Roman" w:cs="Times New Roman"/>
          <w:sz w:val="24"/>
          <w:szCs w:val="24"/>
          <w:lang w:val="uk-UA"/>
        </w:rPr>
      </w:pPr>
      <w:r w:rsidRPr="00FB3076">
        <w:rPr>
          <w:rFonts w:ascii="Times New Roman" w:hAnsi="Times New Roman" w:cs="Times New Roman"/>
          <w:sz w:val="24"/>
          <w:szCs w:val="24"/>
          <w:lang w:val="uk-UA"/>
        </w:rPr>
        <w:t>Вимоги до кандидата:</w:t>
      </w:r>
    </w:p>
    <w:p w:rsidR="007F3BA9" w:rsidRPr="00FB3076" w:rsidRDefault="007F3BA9" w:rsidP="00FB3076">
      <w:pPr>
        <w:pStyle w:val="a3"/>
        <w:numPr>
          <w:ilvl w:val="0"/>
          <w:numId w:val="6"/>
        </w:numPr>
        <w:tabs>
          <w:tab w:val="left" w:pos="284"/>
        </w:tabs>
        <w:spacing w:after="0" w:line="240" w:lineRule="auto"/>
        <w:ind w:left="0" w:firstLine="0"/>
        <w:jc w:val="both"/>
        <w:rPr>
          <w:rFonts w:ascii="Times New Roman" w:hAnsi="Times New Roman" w:cs="Times New Roman"/>
          <w:sz w:val="24"/>
          <w:szCs w:val="24"/>
          <w:lang w:val="uk-UA"/>
        </w:rPr>
      </w:pPr>
      <w:r w:rsidRPr="00FB3076">
        <w:rPr>
          <w:rFonts w:ascii="Times New Roman" w:hAnsi="Times New Roman" w:cs="Times New Roman"/>
          <w:sz w:val="24"/>
          <w:szCs w:val="24"/>
          <w:lang w:val="uk-UA"/>
        </w:rPr>
        <w:t xml:space="preserve">Вища освіта в галузі менеджменту закупівель, управління фінансами, </w:t>
      </w:r>
      <w:r w:rsidR="0087335E">
        <w:rPr>
          <w:rFonts w:ascii="Times New Roman" w:hAnsi="Times New Roman" w:cs="Times New Roman"/>
          <w:sz w:val="24"/>
          <w:szCs w:val="24"/>
          <w:lang w:val="uk-UA"/>
        </w:rPr>
        <w:t>обліку, економіки</w:t>
      </w:r>
    </w:p>
    <w:p w:rsidR="007F3BA9" w:rsidRPr="00FB3076" w:rsidRDefault="007F3BA9" w:rsidP="00FB3076">
      <w:pPr>
        <w:pStyle w:val="a3"/>
        <w:numPr>
          <w:ilvl w:val="0"/>
          <w:numId w:val="6"/>
        </w:numPr>
        <w:tabs>
          <w:tab w:val="left" w:pos="284"/>
        </w:tabs>
        <w:spacing w:after="0" w:line="240" w:lineRule="auto"/>
        <w:ind w:left="0" w:firstLine="0"/>
        <w:jc w:val="both"/>
        <w:rPr>
          <w:rFonts w:ascii="Times New Roman" w:hAnsi="Times New Roman" w:cs="Times New Roman"/>
          <w:sz w:val="24"/>
          <w:szCs w:val="24"/>
          <w:lang w:val="uk-UA"/>
        </w:rPr>
      </w:pPr>
      <w:r w:rsidRPr="00FB3076">
        <w:rPr>
          <w:rFonts w:ascii="Times New Roman" w:hAnsi="Times New Roman" w:cs="Times New Roman"/>
          <w:sz w:val="24"/>
          <w:szCs w:val="24"/>
          <w:lang w:val="uk-UA"/>
        </w:rPr>
        <w:t xml:space="preserve">Наявність досвіду </w:t>
      </w:r>
      <w:r w:rsidR="009C4A72" w:rsidRPr="00FB3076">
        <w:rPr>
          <w:rFonts w:ascii="Times New Roman" w:hAnsi="Times New Roman" w:cs="Times New Roman"/>
          <w:sz w:val="24"/>
          <w:szCs w:val="24"/>
          <w:lang w:val="uk-UA"/>
        </w:rPr>
        <w:t xml:space="preserve">здійснення </w:t>
      </w:r>
      <w:r w:rsidRPr="00FB3076">
        <w:rPr>
          <w:rFonts w:ascii="Times New Roman" w:hAnsi="Times New Roman" w:cs="Times New Roman"/>
          <w:sz w:val="24"/>
          <w:szCs w:val="24"/>
          <w:lang w:val="uk-UA"/>
        </w:rPr>
        <w:t xml:space="preserve">електронних закупівель, знання платформи електронних закупівель </w:t>
      </w:r>
      <w:proofErr w:type="spellStart"/>
      <w:r w:rsidRPr="00FB3076">
        <w:rPr>
          <w:rFonts w:ascii="Times New Roman" w:hAnsi="Times New Roman" w:cs="Times New Roman"/>
          <w:sz w:val="24"/>
          <w:szCs w:val="24"/>
          <w:lang w:val="uk-UA"/>
        </w:rPr>
        <w:t>ProZorro</w:t>
      </w:r>
      <w:proofErr w:type="spellEnd"/>
      <w:r w:rsidR="004C5B17" w:rsidRPr="00FB3076">
        <w:rPr>
          <w:rFonts w:ascii="Times New Roman" w:hAnsi="Times New Roman" w:cs="Times New Roman"/>
          <w:sz w:val="24"/>
          <w:szCs w:val="24"/>
          <w:lang w:val="uk-UA"/>
        </w:rPr>
        <w:t>.</w:t>
      </w:r>
    </w:p>
    <w:p w:rsidR="007F3BA9" w:rsidRPr="00FB3076" w:rsidRDefault="007F3BA9" w:rsidP="00FB3076">
      <w:pPr>
        <w:pStyle w:val="a3"/>
        <w:numPr>
          <w:ilvl w:val="0"/>
          <w:numId w:val="6"/>
        </w:numPr>
        <w:tabs>
          <w:tab w:val="left" w:pos="284"/>
        </w:tabs>
        <w:spacing w:after="0" w:line="240" w:lineRule="auto"/>
        <w:ind w:left="0" w:firstLine="0"/>
        <w:jc w:val="both"/>
        <w:rPr>
          <w:rFonts w:ascii="Times New Roman" w:hAnsi="Times New Roman" w:cs="Times New Roman"/>
          <w:sz w:val="24"/>
          <w:szCs w:val="24"/>
          <w:lang w:val="uk-UA"/>
        </w:rPr>
      </w:pPr>
      <w:r w:rsidRPr="00FB3076">
        <w:rPr>
          <w:rFonts w:ascii="Times New Roman" w:hAnsi="Times New Roman" w:cs="Times New Roman"/>
          <w:sz w:val="24"/>
          <w:szCs w:val="24"/>
          <w:lang w:val="uk-UA"/>
        </w:rPr>
        <w:t>Принаймні 3 роки професійного досвіду</w:t>
      </w:r>
      <w:r w:rsidR="009C4A72" w:rsidRPr="00FB3076">
        <w:rPr>
          <w:rFonts w:ascii="Times New Roman" w:hAnsi="Times New Roman" w:cs="Times New Roman"/>
          <w:sz w:val="24"/>
          <w:szCs w:val="24"/>
          <w:lang w:val="uk-UA"/>
        </w:rPr>
        <w:t xml:space="preserve"> роботи</w:t>
      </w:r>
      <w:r w:rsidRPr="00FB3076">
        <w:rPr>
          <w:rFonts w:ascii="Times New Roman" w:hAnsi="Times New Roman" w:cs="Times New Roman"/>
          <w:sz w:val="24"/>
          <w:szCs w:val="24"/>
          <w:lang w:val="uk-UA"/>
        </w:rPr>
        <w:t xml:space="preserve"> керівник</w:t>
      </w:r>
      <w:r w:rsidR="009C4A72" w:rsidRPr="00FB3076">
        <w:rPr>
          <w:rFonts w:ascii="Times New Roman" w:hAnsi="Times New Roman" w:cs="Times New Roman"/>
          <w:sz w:val="24"/>
          <w:szCs w:val="24"/>
          <w:lang w:val="uk-UA"/>
        </w:rPr>
        <w:t>ом</w:t>
      </w:r>
      <w:r w:rsidRPr="00FB3076">
        <w:rPr>
          <w:rFonts w:ascii="Times New Roman" w:hAnsi="Times New Roman" w:cs="Times New Roman"/>
          <w:sz w:val="24"/>
          <w:szCs w:val="24"/>
          <w:lang w:val="uk-UA"/>
        </w:rPr>
        <w:t xml:space="preserve"> відділу закупівель </w:t>
      </w:r>
      <w:r w:rsidR="009C4A72" w:rsidRPr="00FB3076">
        <w:rPr>
          <w:rFonts w:ascii="Times New Roman" w:hAnsi="Times New Roman" w:cs="Times New Roman"/>
          <w:sz w:val="24"/>
          <w:szCs w:val="24"/>
          <w:lang w:val="uk-UA"/>
        </w:rPr>
        <w:t xml:space="preserve">в органах державної влади, місцевого самоврядування, державних або комунальних підприємствах, підприємствах приватного сектору економіки </w:t>
      </w:r>
    </w:p>
    <w:p w:rsidR="007F3BA9" w:rsidRPr="00FB3076" w:rsidRDefault="007F3BA9" w:rsidP="00FB3076">
      <w:pPr>
        <w:pStyle w:val="a3"/>
        <w:numPr>
          <w:ilvl w:val="0"/>
          <w:numId w:val="6"/>
        </w:numPr>
        <w:tabs>
          <w:tab w:val="left" w:pos="284"/>
        </w:tabs>
        <w:spacing w:after="0" w:line="240" w:lineRule="auto"/>
        <w:ind w:left="0" w:firstLine="0"/>
        <w:jc w:val="both"/>
        <w:rPr>
          <w:rFonts w:ascii="Times New Roman" w:hAnsi="Times New Roman" w:cs="Times New Roman"/>
          <w:sz w:val="24"/>
          <w:szCs w:val="24"/>
          <w:lang w:val="uk-UA"/>
        </w:rPr>
      </w:pPr>
      <w:r w:rsidRPr="00FB3076">
        <w:rPr>
          <w:rFonts w:ascii="Times New Roman" w:hAnsi="Times New Roman" w:cs="Times New Roman"/>
          <w:sz w:val="24"/>
          <w:szCs w:val="24"/>
          <w:lang w:val="uk-UA"/>
        </w:rPr>
        <w:t>На</w:t>
      </w:r>
      <w:r w:rsidR="009C4A72" w:rsidRPr="00FB3076">
        <w:rPr>
          <w:rFonts w:ascii="Times New Roman" w:hAnsi="Times New Roman" w:cs="Times New Roman"/>
          <w:sz w:val="24"/>
          <w:szCs w:val="24"/>
          <w:lang w:val="uk-UA"/>
        </w:rPr>
        <w:t>явність</w:t>
      </w:r>
      <w:r w:rsidRPr="00FB3076">
        <w:rPr>
          <w:rFonts w:ascii="Times New Roman" w:hAnsi="Times New Roman" w:cs="Times New Roman"/>
          <w:sz w:val="24"/>
          <w:szCs w:val="24"/>
          <w:lang w:val="uk-UA"/>
        </w:rPr>
        <w:t xml:space="preserve"> практичн</w:t>
      </w:r>
      <w:r w:rsidR="009C4A72" w:rsidRPr="00FB3076">
        <w:rPr>
          <w:rFonts w:ascii="Times New Roman" w:hAnsi="Times New Roman" w:cs="Times New Roman"/>
          <w:sz w:val="24"/>
          <w:szCs w:val="24"/>
          <w:lang w:val="uk-UA"/>
        </w:rPr>
        <w:t>ого</w:t>
      </w:r>
      <w:r w:rsidRPr="00FB3076">
        <w:rPr>
          <w:rFonts w:ascii="Times New Roman" w:hAnsi="Times New Roman" w:cs="Times New Roman"/>
          <w:sz w:val="24"/>
          <w:szCs w:val="24"/>
          <w:lang w:val="uk-UA"/>
        </w:rPr>
        <w:t xml:space="preserve"> досвід</w:t>
      </w:r>
      <w:r w:rsidR="009C4A72" w:rsidRPr="00FB3076">
        <w:rPr>
          <w:rFonts w:ascii="Times New Roman" w:hAnsi="Times New Roman" w:cs="Times New Roman"/>
          <w:sz w:val="24"/>
          <w:szCs w:val="24"/>
          <w:lang w:val="uk-UA"/>
        </w:rPr>
        <w:t>у</w:t>
      </w:r>
      <w:r w:rsidRPr="00FB3076">
        <w:rPr>
          <w:rFonts w:ascii="Times New Roman" w:hAnsi="Times New Roman" w:cs="Times New Roman"/>
          <w:sz w:val="24"/>
          <w:szCs w:val="24"/>
          <w:lang w:val="uk-UA"/>
        </w:rPr>
        <w:t xml:space="preserve"> у сфері </w:t>
      </w:r>
      <w:r w:rsidR="009C4A72" w:rsidRPr="00FB3076">
        <w:rPr>
          <w:rFonts w:ascii="Times New Roman" w:hAnsi="Times New Roman" w:cs="Times New Roman"/>
          <w:sz w:val="24"/>
          <w:szCs w:val="24"/>
          <w:lang w:val="uk-UA"/>
        </w:rPr>
        <w:t>укладення договорів</w:t>
      </w:r>
      <w:r w:rsidRPr="00FB3076">
        <w:rPr>
          <w:rFonts w:ascii="Times New Roman" w:hAnsi="Times New Roman" w:cs="Times New Roman"/>
          <w:sz w:val="24"/>
          <w:szCs w:val="24"/>
          <w:lang w:val="uk-UA"/>
        </w:rPr>
        <w:t xml:space="preserve">, </w:t>
      </w:r>
      <w:r w:rsidR="009C4A72" w:rsidRPr="00FB3076">
        <w:rPr>
          <w:rFonts w:ascii="Times New Roman" w:hAnsi="Times New Roman" w:cs="Times New Roman"/>
          <w:sz w:val="24"/>
          <w:szCs w:val="24"/>
          <w:lang w:val="uk-UA"/>
        </w:rPr>
        <w:t>проведення тендерів із</w:t>
      </w:r>
      <w:r w:rsidRPr="00FB3076">
        <w:rPr>
          <w:rFonts w:ascii="Times New Roman" w:hAnsi="Times New Roman" w:cs="Times New Roman"/>
          <w:sz w:val="24"/>
          <w:szCs w:val="24"/>
          <w:lang w:val="uk-UA"/>
        </w:rPr>
        <w:t xml:space="preserve"> закупівель товарів</w:t>
      </w:r>
      <w:r w:rsidR="009C4A72" w:rsidRPr="00FB3076">
        <w:rPr>
          <w:rFonts w:ascii="Times New Roman" w:hAnsi="Times New Roman" w:cs="Times New Roman"/>
          <w:sz w:val="24"/>
          <w:szCs w:val="24"/>
          <w:lang w:val="uk-UA"/>
        </w:rPr>
        <w:t>, робіт та послуг</w:t>
      </w:r>
    </w:p>
    <w:p w:rsidR="007F3BA9" w:rsidRPr="00FB3076" w:rsidRDefault="009C4A72" w:rsidP="00FB3076">
      <w:pPr>
        <w:pStyle w:val="a3"/>
        <w:numPr>
          <w:ilvl w:val="0"/>
          <w:numId w:val="6"/>
        </w:numPr>
        <w:tabs>
          <w:tab w:val="left" w:pos="284"/>
        </w:tabs>
        <w:spacing w:after="0" w:line="240" w:lineRule="auto"/>
        <w:ind w:left="0" w:firstLine="0"/>
        <w:jc w:val="both"/>
        <w:rPr>
          <w:rFonts w:ascii="Times New Roman" w:hAnsi="Times New Roman" w:cs="Times New Roman"/>
          <w:sz w:val="24"/>
          <w:szCs w:val="24"/>
          <w:lang w:val="uk-UA"/>
        </w:rPr>
      </w:pPr>
      <w:r w:rsidRPr="00FB3076">
        <w:rPr>
          <w:rFonts w:ascii="Times New Roman" w:hAnsi="Times New Roman" w:cs="Times New Roman"/>
          <w:sz w:val="24"/>
          <w:szCs w:val="24"/>
          <w:lang w:val="uk-UA"/>
        </w:rPr>
        <w:t>Вільне володіння державною мовою</w:t>
      </w:r>
      <w:r w:rsidR="004C5B17" w:rsidRPr="00FB3076">
        <w:rPr>
          <w:rFonts w:ascii="Times New Roman" w:hAnsi="Times New Roman" w:cs="Times New Roman"/>
          <w:sz w:val="24"/>
          <w:szCs w:val="24"/>
          <w:lang w:val="uk-UA"/>
        </w:rPr>
        <w:t xml:space="preserve"> (усна та письмова)</w:t>
      </w:r>
      <w:r w:rsidRPr="00FB3076">
        <w:rPr>
          <w:rFonts w:ascii="Times New Roman" w:hAnsi="Times New Roman" w:cs="Times New Roman"/>
          <w:sz w:val="24"/>
          <w:szCs w:val="24"/>
          <w:lang w:val="uk-UA"/>
        </w:rPr>
        <w:t>.</w:t>
      </w:r>
      <w:r w:rsidR="007F3BA9" w:rsidRPr="00FB3076">
        <w:rPr>
          <w:rFonts w:ascii="Times New Roman" w:hAnsi="Times New Roman" w:cs="Times New Roman"/>
          <w:sz w:val="24"/>
          <w:szCs w:val="24"/>
          <w:lang w:val="uk-UA"/>
        </w:rPr>
        <w:t xml:space="preserve"> </w:t>
      </w:r>
      <w:r w:rsidR="004C5B17" w:rsidRPr="00FB3076">
        <w:rPr>
          <w:rFonts w:ascii="Times New Roman" w:hAnsi="Times New Roman" w:cs="Times New Roman"/>
          <w:sz w:val="24"/>
          <w:szCs w:val="24"/>
          <w:lang w:val="uk-UA"/>
        </w:rPr>
        <w:t xml:space="preserve">Наявність досвіду складання протоколів, заміток та резолюцій, інших документів, що супроводжують процес здійснення закупівель. </w:t>
      </w:r>
      <w:r w:rsidRPr="00FB3076">
        <w:rPr>
          <w:rFonts w:ascii="Times New Roman" w:hAnsi="Times New Roman" w:cs="Times New Roman"/>
          <w:sz w:val="24"/>
          <w:szCs w:val="24"/>
          <w:lang w:val="uk-UA"/>
        </w:rPr>
        <w:t>Володіння англійською мовою сприймається як перевага</w:t>
      </w:r>
      <w:r w:rsidR="007F3BA9" w:rsidRPr="00FB3076">
        <w:rPr>
          <w:rFonts w:ascii="Times New Roman" w:hAnsi="Times New Roman" w:cs="Times New Roman"/>
          <w:sz w:val="24"/>
          <w:szCs w:val="24"/>
          <w:lang w:val="uk-UA"/>
        </w:rPr>
        <w:t>.</w:t>
      </w:r>
    </w:p>
    <w:p w:rsidR="007F3BA9" w:rsidRPr="00FB3076" w:rsidRDefault="007F3BA9" w:rsidP="00FB3076">
      <w:pPr>
        <w:pStyle w:val="a3"/>
        <w:numPr>
          <w:ilvl w:val="0"/>
          <w:numId w:val="6"/>
        </w:numPr>
        <w:tabs>
          <w:tab w:val="left" w:pos="284"/>
        </w:tabs>
        <w:spacing w:after="0" w:line="240" w:lineRule="auto"/>
        <w:ind w:left="0" w:firstLine="0"/>
        <w:jc w:val="both"/>
        <w:rPr>
          <w:rFonts w:ascii="Times New Roman" w:hAnsi="Times New Roman" w:cs="Times New Roman"/>
          <w:sz w:val="24"/>
          <w:szCs w:val="24"/>
          <w:lang w:val="uk-UA"/>
        </w:rPr>
      </w:pPr>
      <w:r w:rsidRPr="00FB3076">
        <w:rPr>
          <w:rFonts w:ascii="Times New Roman" w:hAnsi="Times New Roman" w:cs="Times New Roman"/>
          <w:sz w:val="24"/>
          <w:szCs w:val="24"/>
          <w:lang w:val="uk-UA"/>
        </w:rPr>
        <w:t xml:space="preserve">Досвід співпраці з міжнародними </w:t>
      </w:r>
      <w:r w:rsidR="009C4A72" w:rsidRPr="00FB3076">
        <w:rPr>
          <w:rFonts w:ascii="Times New Roman" w:hAnsi="Times New Roman" w:cs="Times New Roman"/>
          <w:sz w:val="24"/>
          <w:szCs w:val="24"/>
          <w:lang w:val="uk-UA"/>
        </w:rPr>
        <w:t xml:space="preserve">організаціями та </w:t>
      </w:r>
      <w:r w:rsidRPr="00FB3076">
        <w:rPr>
          <w:rFonts w:ascii="Times New Roman" w:hAnsi="Times New Roman" w:cs="Times New Roman"/>
          <w:sz w:val="24"/>
          <w:szCs w:val="24"/>
          <w:lang w:val="uk-UA"/>
        </w:rPr>
        <w:t xml:space="preserve">агентствами </w:t>
      </w:r>
      <w:r w:rsidR="009C4A72" w:rsidRPr="00FB3076">
        <w:rPr>
          <w:rFonts w:ascii="Times New Roman" w:hAnsi="Times New Roman" w:cs="Times New Roman"/>
          <w:sz w:val="24"/>
          <w:szCs w:val="24"/>
          <w:lang w:val="uk-UA"/>
        </w:rPr>
        <w:t>сприймається як перевага.</w:t>
      </w:r>
    </w:p>
    <w:p w:rsidR="009C4A72" w:rsidRPr="00FB3076" w:rsidRDefault="009C4A72" w:rsidP="00FB3076">
      <w:pPr>
        <w:pStyle w:val="a3"/>
        <w:numPr>
          <w:ilvl w:val="0"/>
          <w:numId w:val="6"/>
        </w:numPr>
        <w:tabs>
          <w:tab w:val="left" w:pos="284"/>
        </w:tabs>
        <w:spacing w:after="0" w:line="240" w:lineRule="auto"/>
        <w:ind w:left="0" w:firstLine="0"/>
        <w:jc w:val="both"/>
        <w:rPr>
          <w:rFonts w:ascii="Times New Roman" w:hAnsi="Times New Roman" w:cs="Times New Roman"/>
          <w:sz w:val="24"/>
          <w:szCs w:val="24"/>
          <w:lang w:val="uk-UA"/>
        </w:rPr>
      </w:pPr>
      <w:r w:rsidRPr="00FB3076">
        <w:rPr>
          <w:rFonts w:ascii="Times New Roman" w:hAnsi="Times New Roman" w:cs="Times New Roman"/>
          <w:sz w:val="24"/>
          <w:szCs w:val="24"/>
          <w:lang w:val="uk-UA"/>
        </w:rPr>
        <w:t>Впевнений користувач ПК (MS Office, Excel, PowerPoint, системи електронних закупівель).</w:t>
      </w:r>
    </w:p>
    <w:p w:rsidR="004C5B17" w:rsidRPr="00FB3076" w:rsidRDefault="004C5B17" w:rsidP="00FB3076">
      <w:pPr>
        <w:pStyle w:val="a3"/>
        <w:numPr>
          <w:ilvl w:val="0"/>
          <w:numId w:val="6"/>
        </w:numPr>
        <w:tabs>
          <w:tab w:val="left" w:pos="284"/>
        </w:tabs>
        <w:spacing w:after="0" w:line="240" w:lineRule="auto"/>
        <w:ind w:left="0" w:firstLine="0"/>
        <w:jc w:val="both"/>
        <w:rPr>
          <w:rFonts w:ascii="Times New Roman" w:hAnsi="Times New Roman" w:cs="Times New Roman"/>
          <w:sz w:val="24"/>
          <w:szCs w:val="24"/>
          <w:lang w:val="uk-UA"/>
        </w:rPr>
      </w:pPr>
      <w:r w:rsidRPr="00FB3076">
        <w:rPr>
          <w:rFonts w:ascii="Times New Roman" w:hAnsi="Times New Roman" w:cs="Times New Roman"/>
          <w:sz w:val="24"/>
          <w:szCs w:val="24"/>
          <w:lang w:val="uk-UA"/>
        </w:rPr>
        <w:t>Розвинуті аналітичні навички та досвід аналізу та вирішення складних комплексних завдань. Здатність працювати самостійно за власною ініціативою та приймати самостійні рішення</w:t>
      </w:r>
    </w:p>
    <w:p w:rsidR="009C4A72" w:rsidRPr="00FB3076" w:rsidRDefault="009C4A72" w:rsidP="00FB3076">
      <w:pPr>
        <w:pStyle w:val="a3"/>
        <w:numPr>
          <w:ilvl w:val="0"/>
          <w:numId w:val="6"/>
        </w:numPr>
        <w:tabs>
          <w:tab w:val="left" w:pos="284"/>
        </w:tabs>
        <w:spacing w:after="0" w:line="240" w:lineRule="auto"/>
        <w:ind w:left="0" w:firstLine="0"/>
        <w:jc w:val="both"/>
        <w:rPr>
          <w:rFonts w:ascii="Times New Roman" w:hAnsi="Times New Roman" w:cs="Times New Roman"/>
          <w:sz w:val="24"/>
          <w:szCs w:val="24"/>
          <w:lang w:val="uk-UA"/>
        </w:rPr>
      </w:pPr>
      <w:r w:rsidRPr="00FB3076">
        <w:rPr>
          <w:rFonts w:ascii="Times New Roman" w:hAnsi="Times New Roman" w:cs="Times New Roman"/>
          <w:sz w:val="24"/>
          <w:szCs w:val="24"/>
          <w:lang w:val="uk-UA"/>
        </w:rPr>
        <w:t xml:space="preserve">чесність та дотримання міжнародних </w:t>
      </w:r>
      <w:r w:rsidR="004C5B17" w:rsidRPr="00FB3076">
        <w:rPr>
          <w:rFonts w:ascii="Times New Roman" w:hAnsi="Times New Roman" w:cs="Times New Roman"/>
          <w:sz w:val="24"/>
          <w:szCs w:val="24"/>
          <w:lang w:val="uk-UA"/>
        </w:rPr>
        <w:t xml:space="preserve">стандартів </w:t>
      </w:r>
      <w:r w:rsidRPr="00FB3076">
        <w:rPr>
          <w:rFonts w:ascii="Times New Roman" w:hAnsi="Times New Roman" w:cs="Times New Roman"/>
          <w:sz w:val="24"/>
          <w:szCs w:val="24"/>
          <w:lang w:val="uk-UA"/>
        </w:rPr>
        <w:t xml:space="preserve">у сфері </w:t>
      </w:r>
      <w:r w:rsidR="004C5B17" w:rsidRPr="00FB3076">
        <w:rPr>
          <w:rFonts w:ascii="Times New Roman" w:hAnsi="Times New Roman" w:cs="Times New Roman"/>
          <w:sz w:val="24"/>
          <w:szCs w:val="24"/>
          <w:lang w:val="uk-UA"/>
        </w:rPr>
        <w:t>здійснення</w:t>
      </w:r>
      <w:r w:rsidRPr="00FB3076">
        <w:rPr>
          <w:rFonts w:ascii="Times New Roman" w:hAnsi="Times New Roman" w:cs="Times New Roman"/>
          <w:sz w:val="24"/>
          <w:szCs w:val="24"/>
          <w:lang w:val="uk-UA"/>
        </w:rPr>
        <w:t xml:space="preserve"> закупів</w:t>
      </w:r>
      <w:r w:rsidR="004C5B17" w:rsidRPr="00FB3076">
        <w:rPr>
          <w:rFonts w:ascii="Times New Roman" w:hAnsi="Times New Roman" w:cs="Times New Roman"/>
          <w:sz w:val="24"/>
          <w:szCs w:val="24"/>
          <w:lang w:val="uk-UA"/>
        </w:rPr>
        <w:t>ель</w:t>
      </w:r>
      <w:r w:rsidRPr="00FB3076">
        <w:rPr>
          <w:rFonts w:ascii="Times New Roman" w:hAnsi="Times New Roman" w:cs="Times New Roman"/>
          <w:sz w:val="24"/>
          <w:szCs w:val="24"/>
          <w:lang w:val="uk-UA"/>
        </w:rPr>
        <w:t>;</w:t>
      </w:r>
    </w:p>
    <w:p w:rsidR="009C4A72" w:rsidRPr="00FB3076" w:rsidRDefault="009C4A72" w:rsidP="00FB3076">
      <w:pPr>
        <w:pStyle w:val="a3"/>
        <w:numPr>
          <w:ilvl w:val="0"/>
          <w:numId w:val="6"/>
        </w:numPr>
        <w:tabs>
          <w:tab w:val="left" w:pos="284"/>
        </w:tabs>
        <w:spacing w:after="0" w:line="240" w:lineRule="auto"/>
        <w:ind w:left="0" w:firstLine="0"/>
        <w:jc w:val="both"/>
        <w:rPr>
          <w:rFonts w:ascii="Times New Roman" w:hAnsi="Times New Roman" w:cs="Times New Roman"/>
          <w:sz w:val="24"/>
          <w:szCs w:val="24"/>
          <w:lang w:val="uk-UA"/>
        </w:rPr>
      </w:pPr>
      <w:r w:rsidRPr="00FB3076">
        <w:rPr>
          <w:rFonts w:ascii="Times New Roman" w:hAnsi="Times New Roman" w:cs="Times New Roman"/>
          <w:sz w:val="24"/>
          <w:szCs w:val="24"/>
          <w:lang w:val="uk-UA"/>
        </w:rPr>
        <w:t xml:space="preserve">Досвід </w:t>
      </w:r>
      <w:r w:rsidR="004C5B17" w:rsidRPr="00FB3076">
        <w:rPr>
          <w:rFonts w:ascii="Times New Roman" w:hAnsi="Times New Roman" w:cs="Times New Roman"/>
          <w:sz w:val="24"/>
          <w:szCs w:val="24"/>
          <w:lang w:val="uk-UA"/>
        </w:rPr>
        <w:t>аналізу та тлумачення законодавства, його</w:t>
      </w:r>
      <w:r w:rsidRPr="00FB3076">
        <w:rPr>
          <w:rFonts w:ascii="Times New Roman" w:hAnsi="Times New Roman" w:cs="Times New Roman"/>
          <w:sz w:val="24"/>
          <w:szCs w:val="24"/>
          <w:lang w:val="uk-UA"/>
        </w:rPr>
        <w:t xml:space="preserve"> практичн</w:t>
      </w:r>
      <w:r w:rsidR="004C5B17" w:rsidRPr="00FB3076">
        <w:rPr>
          <w:rFonts w:ascii="Times New Roman" w:hAnsi="Times New Roman" w:cs="Times New Roman"/>
          <w:sz w:val="24"/>
          <w:szCs w:val="24"/>
          <w:lang w:val="uk-UA"/>
        </w:rPr>
        <w:t>е застосування</w:t>
      </w:r>
      <w:r w:rsidRPr="00FB3076">
        <w:rPr>
          <w:rFonts w:ascii="Times New Roman" w:hAnsi="Times New Roman" w:cs="Times New Roman"/>
          <w:sz w:val="24"/>
          <w:szCs w:val="24"/>
          <w:lang w:val="uk-UA"/>
        </w:rPr>
        <w:t>;</w:t>
      </w:r>
    </w:p>
    <w:p w:rsidR="004C5B17" w:rsidRPr="00FB3076" w:rsidRDefault="004C5B17" w:rsidP="00FB3076">
      <w:pPr>
        <w:tabs>
          <w:tab w:val="left" w:pos="284"/>
        </w:tabs>
        <w:spacing w:after="0" w:line="240" w:lineRule="auto"/>
        <w:jc w:val="both"/>
        <w:rPr>
          <w:rFonts w:ascii="Times New Roman" w:hAnsi="Times New Roman" w:cs="Times New Roman"/>
          <w:sz w:val="24"/>
          <w:szCs w:val="24"/>
          <w:lang w:val="uk-UA"/>
        </w:rPr>
      </w:pPr>
    </w:p>
    <w:p w:rsidR="004C5B17" w:rsidRPr="00FB3076" w:rsidRDefault="004C5B17" w:rsidP="00FB3076">
      <w:pPr>
        <w:spacing w:after="0" w:line="240" w:lineRule="auto"/>
        <w:jc w:val="both"/>
        <w:rPr>
          <w:rFonts w:ascii="Times New Roman" w:hAnsi="Times New Roman" w:cs="Times New Roman"/>
          <w:sz w:val="24"/>
          <w:szCs w:val="24"/>
          <w:lang w:val="uk-UA"/>
        </w:rPr>
      </w:pPr>
      <w:r w:rsidRPr="00FB3076">
        <w:rPr>
          <w:rFonts w:ascii="Times New Roman" w:hAnsi="Times New Roman" w:cs="Times New Roman"/>
          <w:sz w:val="24"/>
          <w:szCs w:val="24"/>
          <w:lang w:val="uk-UA"/>
        </w:rPr>
        <w:t>обов'язки:</w:t>
      </w:r>
    </w:p>
    <w:p w:rsidR="004C5B17" w:rsidRPr="00806A03" w:rsidRDefault="004C5B17" w:rsidP="00806A03">
      <w:pPr>
        <w:pStyle w:val="a3"/>
        <w:numPr>
          <w:ilvl w:val="0"/>
          <w:numId w:val="6"/>
        </w:numPr>
        <w:tabs>
          <w:tab w:val="left" w:pos="284"/>
        </w:tabs>
        <w:spacing w:after="0" w:line="240" w:lineRule="auto"/>
        <w:ind w:left="0" w:firstLine="0"/>
        <w:jc w:val="both"/>
        <w:rPr>
          <w:rFonts w:ascii="Times New Roman" w:hAnsi="Times New Roman" w:cs="Times New Roman"/>
          <w:sz w:val="24"/>
          <w:szCs w:val="24"/>
          <w:lang w:val="uk-UA"/>
        </w:rPr>
      </w:pPr>
      <w:r w:rsidRPr="00806A03">
        <w:rPr>
          <w:rFonts w:ascii="Times New Roman" w:hAnsi="Times New Roman" w:cs="Times New Roman"/>
          <w:sz w:val="24"/>
          <w:szCs w:val="24"/>
          <w:lang w:val="uk-UA"/>
        </w:rPr>
        <w:t>Здійснення закупівель товарів, робіт та послуг у повній відповідності норм чинного законодавства, правил, положень та політики Установи;</w:t>
      </w:r>
    </w:p>
    <w:p w:rsidR="004C5B17" w:rsidRPr="00806A03" w:rsidRDefault="004C5B17" w:rsidP="00806A03">
      <w:pPr>
        <w:pStyle w:val="a3"/>
        <w:numPr>
          <w:ilvl w:val="0"/>
          <w:numId w:val="6"/>
        </w:numPr>
        <w:tabs>
          <w:tab w:val="left" w:pos="284"/>
        </w:tabs>
        <w:spacing w:after="0" w:line="240" w:lineRule="auto"/>
        <w:ind w:left="0" w:firstLine="0"/>
        <w:jc w:val="both"/>
        <w:rPr>
          <w:rFonts w:ascii="Times New Roman" w:hAnsi="Times New Roman" w:cs="Times New Roman"/>
          <w:sz w:val="24"/>
          <w:szCs w:val="24"/>
          <w:lang w:val="uk-UA"/>
        </w:rPr>
      </w:pPr>
      <w:r w:rsidRPr="00806A03">
        <w:rPr>
          <w:rFonts w:ascii="Times New Roman" w:hAnsi="Times New Roman" w:cs="Times New Roman"/>
          <w:sz w:val="24"/>
          <w:szCs w:val="24"/>
          <w:lang w:val="uk-UA"/>
        </w:rPr>
        <w:t>впровадження ефективного внутрішнього контролю, аналізу параметрів для підтримки функціонування системи керування закупівлями.</w:t>
      </w:r>
    </w:p>
    <w:p w:rsidR="004C5B17" w:rsidRPr="00806A03" w:rsidRDefault="004C5B17" w:rsidP="00806A03">
      <w:pPr>
        <w:pStyle w:val="a3"/>
        <w:numPr>
          <w:ilvl w:val="0"/>
          <w:numId w:val="6"/>
        </w:numPr>
        <w:tabs>
          <w:tab w:val="left" w:pos="284"/>
        </w:tabs>
        <w:spacing w:after="0" w:line="240" w:lineRule="auto"/>
        <w:ind w:left="0" w:firstLine="0"/>
        <w:jc w:val="both"/>
        <w:rPr>
          <w:rFonts w:ascii="Times New Roman" w:hAnsi="Times New Roman" w:cs="Times New Roman"/>
          <w:sz w:val="24"/>
          <w:szCs w:val="24"/>
          <w:lang w:val="uk-UA"/>
        </w:rPr>
      </w:pPr>
      <w:r w:rsidRPr="00806A03">
        <w:rPr>
          <w:rFonts w:ascii="Times New Roman" w:hAnsi="Times New Roman" w:cs="Times New Roman"/>
          <w:sz w:val="24"/>
          <w:szCs w:val="24"/>
          <w:lang w:val="uk-UA"/>
        </w:rPr>
        <w:t>Аналіз процесу закупівель, розробка та впровадження ефективних внутрішніх правил та  процедур керування  у сфері закупівель, контроль робочих процесів у координації з керівником;</w:t>
      </w:r>
    </w:p>
    <w:p w:rsidR="004C5B17" w:rsidRPr="00806A03" w:rsidRDefault="004C5B17" w:rsidP="00806A03">
      <w:pPr>
        <w:pStyle w:val="a3"/>
        <w:numPr>
          <w:ilvl w:val="0"/>
          <w:numId w:val="6"/>
        </w:numPr>
        <w:tabs>
          <w:tab w:val="left" w:pos="284"/>
        </w:tabs>
        <w:spacing w:after="0" w:line="240" w:lineRule="auto"/>
        <w:ind w:left="0" w:firstLine="0"/>
        <w:jc w:val="both"/>
        <w:rPr>
          <w:rFonts w:ascii="Times New Roman" w:hAnsi="Times New Roman" w:cs="Times New Roman"/>
          <w:sz w:val="24"/>
          <w:szCs w:val="24"/>
          <w:lang w:val="uk-UA"/>
        </w:rPr>
      </w:pPr>
      <w:r w:rsidRPr="00806A03">
        <w:rPr>
          <w:rFonts w:ascii="Times New Roman" w:hAnsi="Times New Roman" w:cs="Times New Roman"/>
          <w:sz w:val="24"/>
          <w:szCs w:val="24"/>
          <w:lang w:val="uk-UA"/>
        </w:rPr>
        <w:lastRenderedPageBreak/>
        <w:t>аналіз та пропозиції щодо стратегій економії та скорочення витрат;</w:t>
      </w:r>
    </w:p>
    <w:p w:rsidR="004C5B17" w:rsidRPr="00806A03" w:rsidRDefault="004C5B17" w:rsidP="00806A03">
      <w:pPr>
        <w:pStyle w:val="a3"/>
        <w:numPr>
          <w:ilvl w:val="0"/>
          <w:numId w:val="6"/>
        </w:numPr>
        <w:tabs>
          <w:tab w:val="left" w:pos="284"/>
        </w:tabs>
        <w:spacing w:after="0" w:line="240" w:lineRule="auto"/>
        <w:ind w:left="0" w:firstLine="0"/>
        <w:jc w:val="both"/>
        <w:rPr>
          <w:rFonts w:ascii="Times New Roman" w:hAnsi="Times New Roman" w:cs="Times New Roman"/>
          <w:sz w:val="24"/>
          <w:szCs w:val="24"/>
          <w:lang w:val="uk-UA"/>
        </w:rPr>
      </w:pPr>
      <w:r w:rsidRPr="00806A03">
        <w:rPr>
          <w:rFonts w:ascii="Times New Roman" w:hAnsi="Times New Roman" w:cs="Times New Roman"/>
          <w:sz w:val="24"/>
          <w:szCs w:val="24"/>
          <w:lang w:val="uk-UA"/>
        </w:rPr>
        <w:t xml:space="preserve">аналіз та </w:t>
      </w:r>
      <w:r w:rsidR="005E531F" w:rsidRPr="00806A03">
        <w:rPr>
          <w:rFonts w:ascii="Times New Roman" w:hAnsi="Times New Roman" w:cs="Times New Roman"/>
          <w:sz w:val="24"/>
          <w:szCs w:val="24"/>
          <w:lang w:val="uk-UA"/>
        </w:rPr>
        <w:t xml:space="preserve">подання </w:t>
      </w:r>
      <w:r w:rsidRPr="00806A03">
        <w:rPr>
          <w:rFonts w:ascii="Times New Roman" w:hAnsi="Times New Roman" w:cs="Times New Roman"/>
          <w:sz w:val="24"/>
          <w:szCs w:val="24"/>
          <w:lang w:val="uk-UA"/>
        </w:rPr>
        <w:t>пропозиції щодо ро</w:t>
      </w:r>
      <w:r w:rsidR="005E531F" w:rsidRPr="00806A03">
        <w:rPr>
          <w:rFonts w:ascii="Times New Roman" w:hAnsi="Times New Roman" w:cs="Times New Roman"/>
          <w:sz w:val="24"/>
          <w:szCs w:val="24"/>
          <w:lang w:val="uk-UA"/>
        </w:rPr>
        <w:t>зробки процедур укладення</w:t>
      </w:r>
      <w:r w:rsidRPr="00806A03">
        <w:rPr>
          <w:rFonts w:ascii="Times New Roman" w:hAnsi="Times New Roman" w:cs="Times New Roman"/>
          <w:sz w:val="24"/>
          <w:szCs w:val="24"/>
          <w:lang w:val="uk-UA"/>
        </w:rPr>
        <w:t xml:space="preserve"> контрактів, управління якістю, в</w:t>
      </w:r>
      <w:r w:rsidR="005E531F" w:rsidRPr="00806A03">
        <w:rPr>
          <w:rFonts w:ascii="Times New Roman" w:hAnsi="Times New Roman" w:cs="Times New Roman"/>
          <w:sz w:val="24"/>
          <w:szCs w:val="24"/>
          <w:lang w:val="uk-UA"/>
        </w:rPr>
        <w:t>ідбору</w:t>
      </w:r>
      <w:r w:rsidRPr="00806A03">
        <w:rPr>
          <w:rFonts w:ascii="Times New Roman" w:hAnsi="Times New Roman" w:cs="Times New Roman"/>
          <w:sz w:val="24"/>
          <w:szCs w:val="24"/>
          <w:lang w:val="uk-UA"/>
        </w:rPr>
        <w:t xml:space="preserve"> постачальників, вдосконалення </w:t>
      </w:r>
      <w:r w:rsidR="005E531F" w:rsidRPr="00806A03">
        <w:rPr>
          <w:rFonts w:ascii="Times New Roman" w:hAnsi="Times New Roman" w:cs="Times New Roman"/>
          <w:sz w:val="24"/>
          <w:szCs w:val="24"/>
          <w:lang w:val="uk-UA"/>
        </w:rPr>
        <w:t xml:space="preserve">та оптимізація </w:t>
      </w:r>
      <w:r w:rsidRPr="00806A03">
        <w:rPr>
          <w:rFonts w:ascii="Times New Roman" w:hAnsi="Times New Roman" w:cs="Times New Roman"/>
          <w:sz w:val="24"/>
          <w:szCs w:val="24"/>
          <w:lang w:val="uk-UA"/>
        </w:rPr>
        <w:t>процес</w:t>
      </w:r>
      <w:r w:rsidR="005E531F" w:rsidRPr="00806A03">
        <w:rPr>
          <w:rFonts w:ascii="Times New Roman" w:hAnsi="Times New Roman" w:cs="Times New Roman"/>
          <w:sz w:val="24"/>
          <w:szCs w:val="24"/>
          <w:lang w:val="uk-UA"/>
        </w:rPr>
        <w:t>у</w:t>
      </w:r>
      <w:r w:rsidRPr="00806A03">
        <w:rPr>
          <w:rFonts w:ascii="Times New Roman" w:hAnsi="Times New Roman" w:cs="Times New Roman"/>
          <w:sz w:val="24"/>
          <w:szCs w:val="24"/>
          <w:lang w:val="uk-UA"/>
        </w:rPr>
        <w:t xml:space="preserve"> закупівель в агентстві.</w:t>
      </w:r>
    </w:p>
    <w:p w:rsidR="004C5B17" w:rsidRPr="00806A03" w:rsidRDefault="00FB3076" w:rsidP="00806A03">
      <w:pPr>
        <w:pStyle w:val="a3"/>
        <w:numPr>
          <w:ilvl w:val="0"/>
          <w:numId w:val="6"/>
        </w:numPr>
        <w:tabs>
          <w:tab w:val="left" w:pos="284"/>
        </w:tabs>
        <w:spacing w:after="0" w:line="240" w:lineRule="auto"/>
        <w:ind w:left="0" w:firstLine="0"/>
        <w:jc w:val="both"/>
        <w:rPr>
          <w:rFonts w:ascii="Times New Roman" w:hAnsi="Times New Roman" w:cs="Times New Roman"/>
          <w:sz w:val="24"/>
          <w:szCs w:val="24"/>
          <w:lang w:val="uk-UA"/>
        </w:rPr>
      </w:pPr>
      <w:r w:rsidRPr="00806A03">
        <w:rPr>
          <w:rFonts w:ascii="Times New Roman" w:hAnsi="Times New Roman" w:cs="Times New Roman"/>
          <w:sz w:val="24"/>
          <w:szCs w:val="24"/>
          <w:lang w:val="uk-UA"/>
        </w:rPr>
        <w:t>п</w:t>
      </w:r>
      <w:r w:rsidR="005E531F" w:rsidRPr="00806A03">
        <w:rPr>
          <w:rFonts w:ascii="Times New Roman" w:hAnsi="Times New Roman" w:cs="Times New Roman"/>
          <w:sz w:val="24"/>
          <w:szCs w:val="24"/>
          <w:lang w:val="uk-UA"/>
        </w:rPr>
        <w:t>ідготовка аналітичні доповідей для керівництва та Наглядової ради Установи</w:t>
      </w:r>
      <w:r w:rsidR="004C5B17" w:rsidRPr="00806A03">
        <w:rPr>
          <w:rFonts w:ascii="Times New Roman" w:hAnsi="Times New Roman" w:cs="Times New Roman"/>
          <w:sz w:val="24"/>
          <w:szCs w:val="24"/>
          <w:lang w:val="uk-UA"/>
        </w:rPr>
        <w:t>;</w:t>
      </w:r>
    </w:p>
    <w:p w:rsidR="004C5B17" w:rsidRPr="00806A03" w:rsidRDefault="004C5B17" w:rsidP="00806A03">
      <w:pPr>
        <w:pStyle w:val="a3"/>
        <w:numPr>
          <w:ilvl w:val="0"/>
          <w:numId w:val="6"/>
        </w:numPr>
        <w:tabs>
          <w:tab w:val="left" w:pos="284"/>
        </w:tabs>
        <w:spacing w:after="0" w:line="240" w:lineRule="auto"/>
        <w:ind w:left="0" w:firstLine="0"/>
        <w:jc w:val="both"/>
        <w:rPr>
          <w:rFonts w:ascii="Times New Roman" w:hAnsi="Times New Roman" w:cs="Times New Roman"/>
          <w:sz w:val="24"/>
          <w:szCs w:val="24"/>
          <w:lang w:val="uk-UA"/>
        </w:rPr>
      </w:pPr>
      <w:r w:rsidRPr="00806A03">
        <w:rPr>
          <w:rFonts w:ascii="Times New Roman" w:hAnsi="Times New Roman" w:cs="Times New Roman"/>
          <w:sz w:val="24"/>
          <w:szCs w:val="24"/>
          <w:lang w:val="uk-UA"/>
        </w:rPr>
        <w:t>співпрац</w:t>
      </w:r>
      <w:r w:rsidR="005E531F" w:rsidRPr="00806A03">
        <w:rPr>
          <w:rFonts w:ascii="Times New Roman" w:hAnsi="Times New Roman" w:cs="Times New Roman"/>
          <w:sz w:val="24"/>
          <w:szCs w:val="24"/>
          <w:lang w:val="uk-UA"/>
        </w:rPr>
        <w:t>я та обмін досвідом</w:t>
      </w:r>
      <w:r w:rsidRPr="00806A03">
        <w:rPr>
          <w:rFonts w:ascii="Times New Roman" w:hAnsi="Times New Roman" w:cs="Times New Roman"/>
          <w:sz w:val="24"/>
          <w:szCs w:val="24"/>
          <w:lang w:val="uk-UA"/>
        </w:rPr>
        <w:t xml:space="preserve"> з суб'єктами, що мають подібні обов'язки</w:t>
      </w:r>
      <w:r w:rsidR="005E531F" w:rsidRPr="00806A03">
        <w:rPr>
          <w:rFonts w:ascii="Times New Roman" w:hAnsi="Times New Roman" w:cs="Times New Roman"/>
          <w:sz w:val="24"/>
          <w:szCs w:val="24"/>
          <w:lang w:val="uk-UA"/>
        </w:rPr>
        <w:t xml:space="preserve"> щодо здійснення закупівель</w:t>
      </w:r>
      <w:r w:rsidRPr="00806A03">
        <w:rPr>
          <w:rFonts w:ascii="Times New Roman" w:hAnsi="Times New Roman" w:cs="Times New Roman"/>
          <w:sz w:val="24"/>
          <w:szCs w:val="24"/>
          <w:lang w:val="uk-UA"/>
        </w:rPr>
        <w:t xml:space="preserve"> в Україні та за </w:t>
      </w:r>
      <w:r w:rsidR="005E531F" w:rsidRPr="00806A03">
        <w:rPr>
          <w:rFonts w:ascii="Times New Roman" w:hAnsi="Times New Roman" w:cs="Times New Roman"/>
          <w:sz w:val="24"/>
          <w:szCs w:val="24"/>
          <w:lang w:val="uk-UA"/>
        </w:rPr>
        <w:t>її межами</w:t>
      </w:r>
    </w:p>
    <w:p w:rsidR="004C5B17" w:rsidRPr="00806A03" w:rsidRDefault="005E531F" w:rsidP="00806A03">
      <w:pPr>
        <w:pStyle w:val="a3"/>
        <w:numPr>
          <w:ilvl w:val="0"/>
          <w:numId w:val="6"/>
        </w:numPr>
        <w:tabs>
          <w:tab w:val="left" w:pos="284"/>
        </w:tabs>
        <w:spacing w:after="0" w:line="240" w:lineRule="auto"/>
        <w:ind w:left="0" w:firstLine="0"/>
        <w:jc w:val="both"/>
        <w:rPr>
          <w:rFonts w:ascii="Times New Roman" w:hAnsi="Times New Roman" w:cs="Times New Roman"/>
          <w:sz w:val="24"/>
          <w:szCs w:val="24"/>
          <w:lang w:val="uk-UA"/>
        </w:rPr>
      </w:pPr>
      <w:r w:rsidRPr="00806A03">
        <w:rPr>
          <w:rFonts w:ascii="Times New Roman" w:hAnsi="Times New Roman" w:cs="Times New Roman"/>
          <w:sz w:val="24"/>
          <w:szCs w:val="24"/>
          <w:lang w:val="uk-UA"/>
        </w:rPr>
        <w:t xml:space="preserve">Участь в </w:t>
      </w:r>
      <w:r w:rsidR="004C5B17" w:rsidRPr="00806A03">
        <w:rPr>
          <w:rFonts w:ascii="Times New Roman" w:hAnsi="Times New Roman" w:cs="Times New Roman"/>
          <w:sz w:val="24"/>
          <w:szCs w:val="24"/>
          <w:lang w:val="uk-UA"/>
        </w:rPr>
        <w:t>підготов</w:t>
      </w:r>
      <w:r w:rsidRPr="00806A03">
        <w:rPr>
          <w:rFonts w:ascii="Times New Roman" w:hAnsi="Times New Roman" w:cs="Times New Roman"/>
          <w:sz w:val="24"/>
          <w:szCs w:val="24"/>
          <w:lang w:val="uk-UA"/>
        </w:rPr>
        <w:t>ці</w:t>
      </w:r>
      <w:r w:rsidR="004C5B17" w:rsidRPr="00806A03">
        <w:rPr>
          <w:rFonts w:ascii="Times New Roman" w:hAnsi="Times New Roman" w:cs="Times New Roman"/>
          <w:sz w:val="24"/>
          <w:szCs w:val="24"/>
          <w:lang w:val="uk-UA"/>
        </w:rPr>
        <w:t xml:space="preserve"> планів закупівель </w:t>
      </w:r>
      <w:r w:rsidRPr="00806A03">
        <w:rPr>
          <w:rFonts w:ascii="Times New Roman" w:hAnsi="Times New Roman" w:cs="Times New Roman"/>
          <w:sz w:val="24"/>
          <w:szCs w:val="24"/>
          <w:lang w:val="uk-UA"/>
        </w:rPr>
        <w:t>та моніторинг</w:t>
      </w:r>
      <w:r w:rsidR="004C5B17" w:rsidRPr="00806A03">
        <w:rPr>
          <w:rFonts w:ascii="Times New Roman" w:hAnsi="Times New Roman" w:cs="Times New Roman"/>
          <w:sz w:val="24"/>
          <w:szCs w:val="24"/>
          <w:lang w:val="uk-UA"/>
        </w:rPr>
        <w:t xml:space="preserve"> їх виконання;</w:t>
      </w:r>
    </w:p>
    <w:p w:rsidR="004C5B17" w:rsidRPr="00806A03" w:rsidRDefault="004C5B17" w:rsidP="00806A03">
      <w:pPr>
        <w:pStyle w:val="a3"/>
        <w:numPr>
          <w:ilvl w:val="0"/>
          <w:numId w:val="6"/>
        </w:numPr>
        <w:tabs>
          <w:tab w:val="left" w:pos="284"/>
        </w:tabs>
        <w:spacing w:after="0" w:line="240" w:lineRule="auto"/>
        <w:ind w:left="0" w:firstLine="0"/>
        <w:jc w:val="both"/>
        <w:rPr>
          <w:rFonts w:ascii="Times New Roman" w:hAnsi="Times New Roman" w:cs="Times New Roman"/>
          <w:sz w:val="24"/>
          <w:szCs w:val="24"/>
          <w:lang w:val="uk-UA"/>
        </w:rPr>
      </w:pPr>
      <w:r w:rsidRPr="00806A03">
        <w:rPr>
          <w:rFonts w:ascii="Times New Roman" w:hAnsi="Times New Roman" w:cs="Times New Roman"/>
          <w:sz w:val="24"/>
          <w:szCs w:val="24"/>
          <w:lang w:val="uk-UA"/>
        </w:rPr>
        <w:t>здійснення належного моніторингу та контролю процесів закупівель, включаючи організацію, переговори щодо певних умов контрактів у повній відповідності до пр</w:t>
      </w:r>
      <w:r w:rsidR="005E531F" w:rsidRPr="00806A03">
        <w:rPr>
          <w:rFonts w:ascii="Times New Roman" w:hAnsi="Times New Roman" w:cs="Times New Roman"/>
          <w:sz w:val="24"/>
          <w:szCs w:val="24"/>
          <w:lang w:val="uk-UA"/>
        </w:rPr>
        <w:t>оцедур Установи та норм чинного законодавства</w:t>
      </w:r>
      <w:r w:rsidRPr="00806A03">
        <w:rPr>
          <w:rFonts w:ascii="Times New Roman" w:hAnsi="Times New Roman" w:cs="Times New Roman"/>
          <w:sz w:val="24"/>
          <w:szCs w:val="24"/>
          <w:lang w:val="uk-UA"/>
        </w:rPr>
        <w:t>;</w:t>
      </w:r>
    </w:p>
    <w:p w:rsidR="004C5B17" w:rsidRPr="00806A03" w:rsidRDefault="004C5B17" w:rsidP="00806A03">
      <w:pPr>
        <w:pStyle w:val="a3"/>
        <w:numPr>
          <w:ilvl w:val="0"/>
          <w:numId w:val="6"/>
        </w:numPr>
        <w:tabs>
          <w:tab w:val="left" w:pos="284"/>
        </w:tabs>
        <w:spacing w:after="0" w:line="240" w:lineRule="auto"/>
        <w:ind w:left="0" w:firstLine="0"/>
        <w:jc w:val="both"/>
        <w:rPr>
          <w:rFonts w:ascii="Times New Roman" w:hAnsi="Times New Roman" w:cs="Times New Roman"/>
          <w:sz w:val="24"/>
          <w:szCs w:val="24"/>
          <w:lang w:val="uk-UA"/>
        </w:rPr>
      </w:pPr>
      <w:r w:rsidRPr="00806A03">
        <w:rPr>
          <w:rFonts w:ascii="Times New Roman" w:hAnsi="Times New Roman" w:cs="Times New Roman"/>
          <w:sz w:val="24"/>
          <w:szCs w:val="24"/>
          <w:lang w:val="uk-UA"/>
        </w:rPr>
        <w:t>організ</w:t>
      </w:r>
      <w:r w:rsidR="005E531F" w:rsidRPr="00806A03">
        <w:rPr>
          <w:rFonts w:ascii="Times New Roman" w:hAnsi="Times New Roman" w:cs="Times New Roman"/>
          <w:sz w:val="24"/>
          <w:szCs w:val="24"/>
          <w:lang w:val="uk-UA"/>
        </w:rPr>
        <w:t>ація та проведення</w:t>
      </w:r>
      <w:r w:rsidRPr="00806A03">
        <w:rPr>
          <w:rFonts w:ascii="Times New Roman" w:hAnsi="Times New Roman" w:cs="Times New Roman"/>
          <w:sz w:val="24"/>
          <w:szCs w:val="24"/>
          <w:lang w:val="uk-UA"/>
        </w:rPr>
        <w:t xml:space="preserve"> тренінг</w:t>
      </w:r>
      <w:r w:rsidR="005E531F" w:rsidRPr="00806A03">
        <w:rPr>
          <w:rFonts w:ascii="Times New Roman" w:hAnsi="Times New Roman" w:cs="Times New Roman"/>
          <w:sz w:val="24"/>
          <w:szCs w:val="24"/>
          <w:lang w:val="uk-UA"/>
        </w:rPr>
        <w:t>ів для співробітників Агенції, працівників органів місцевого самоврядування</w:t>
      </w:r>
      <w:r w:rsidRPr="00806A03">
        <w:rPr>
          <w:rFonts w:ascii="Times New Roman" w:hAnsi="Times New Roman" w:cs="Times New Roman"/>
          <w:sz w:val="24"/>
          <w:szCs w:val="24"/>
          <w:lang w:val="uk-UA"/>
        </w:rPr>
        <w:t xml:space="preserve">, а також </w:t>
      </w:r>
      <w:r w:rsidR="005E531F" w:rsidRPr="00806A03">
        <w:rPr>
          <w:rFonts w:ascii="Times New Roman" w:hAnsi="Times New Roman" w:cs="Times New Roman"/>
          <w:sz w:val="24"/>
          <w:szCs w:val="24"/>
          <w:lang w:val="uk-UA"/>
        </w:rPr>
        <w:t>підготовка</w:t>
      </w:r>
      <w:r w:rsidRPr="00806A03">
        <w:rPr>
          <w:rFonts w:ascii="Times New Roman" w:hAnsi="Times New Roman" w:cs="Times New Roman"/>
          <w:sz w:val="24"/>
          <w:szCs w:val="24"/>
          <w:lang w:val="uk-UA"/>
        </w:rPr>
        <w:t xml:space="preserve"> рекомендаці</w:t>
      </w:r>
      <w:r w:rsidR="005E531F" w:rsidRPr="00806A03">
        <w:rPr>
          <w:rFonts w:ascii="Times New Roman" w:hAnsi="Times New Roman" w:cs="Times New Roman"/>
          <w:sz w:val="24"/>
          <w:szCs w:val="24"/>
          <w:lang w:val="uk-UA"/>
        </w:rPr>
        <w:t>й</w:t>
      </w:r>
      <w:r w:rsidRPr="00806A03">
        <w:rPr>
          <w:rFonts w:ascii="Times New Roman" w:hAnsi="Times New Roman" w:cs="Times New Roman"/>
          <w:sz w:val="24"/>
          <w:szCs w:val="24"/>
          <w:lang w:val="uk-UA"/>
        </w:rPr>
        <w:t xml:space="preserve"> щодо </w:t>
      </w:r>
      <w:r w:rsidR="005E531F" w:rsidRPr="00806A03">
        <w:rPr>
          <w:rFonts w:ascii="Times New Roman" w:hAnsi="Times New Roman" w:cs="Times New Roman"/>
          <w:sz w:val="24"/>
          <w:szCs w:val="24"/>
          <w:lang w:val="uk-UA"/>
        </w:rPr>
        <w:t xml:space="preserve">оптимізації процесів </w:t>
      </w:r>
      <w:r w:rsidRPr="00806A03">
        <w:rPr>
          <w:rFonts w:ascii="Times New Roman" w:hAnsi="Times New Roman" w:cs="Times New Roman"/>
          <w:sz w:val="24"/>
          <w:szCs w:val="24"/>
          <w:lang w:val="uk-UA"/>
        </w:rPr>
        <w:t xml:space="preserve">закупівель та операційної політики </w:t>
      </w:r>
      <w:r w:rsidR="005E531F" w:rsidRPr="00806A03">
        <w:rPr>
          <w:rFonts w:ascii="Times New Roman" w:hAnsi="Times New Roman" w:cs="Times New Roman"/>
          <w:sz w:val="24"/>
          <w:szCs w:val="24"/>
          <w:lang w:val="uk-UA"/>
        </w:rPr>
        <w:t>Агенції</w:t>
      </w:r>
      <w:r w:rsidRPr="00806A03">
        <w:rPr>
          <w:rFonts w:ascii="Times New Roman" w:hAnsi="Times New Roman" w:cs="Times New Roman"/>
          <w:sz w:val="24"/>
          <w:szCs w:val="24"/>
          <w:lang w:val="uk-UA"/>
        </w:rPr>
        <w:t>;</w:t>
      </w:r>
    </w:p>
    <w:p w:rsidR="004C5B17" w:rsidRPr="00FB3076" w:rsidRDefault="004C5B17" w:rsidP="00FB3076">
      <w:pPr>
        <w:tabs>
          <w:tab w:val="left" w:pos="284"/>
        </w:tabs>
        <w:spacing w:after="0" w:line="240" w:lineRule="auto"/>
        <w:jc w:val="both"/>
        <w:rPr>
          <w:rFonts w:ascii="Times New Roman" w:hAnsi="Times New Roman" w:cs="Times New Roman"/>
          <w:sz w:val="24"/>
          <w:szCs w:val="24"/>
          <w:lang w:val="uk-UA"/>
        </w:rPr>
      </w:pPr>
    </w:p>
    <w:p w:rsidR="001029C7" w:rsidRDefault="001029C7" w:rsidP="001029C7">
      <w:pPr>
        <w:pStyle w:val="a4"/>
        <w:shd w:val="clear" w:color="auto" w:fill="FFFFFF"/>
        <w:spacing w:before="0" w:beforeAutospacing="0" w:after="0" w:afterAutospacing="0"/>
        <w:jc w:val="both"/>
        <w:rPr>
          <w:lang w:val="uk-UA"/>
        </w:rPr>
      </w:pPr>
      <w:r>
        <w:rPr>
          <w:lang w:val="uk-UA"/>
        </w:rPr>
        <w:t>Умови відбору кандидатів:</w:t>
      </w:r>
    </w:p>
    <w:p w:rsidR="001029C7" w:rsidRDefault="001029C7" w:rsidP="001029C7">
      <w:pPr>
        <w:pStyle w:val="a4"/>
        <w:shd w:val="clear" w:color="auto" w:fill="FFFFFF"/>
        <w:spacing w:before="0" w:beforeAutospacing="0" w:after="0" w:afterAutospacing="0"/>
        <w:jc w:val="both"/>
        <w:rPr>
          <w:lang w:val="uk-UA"/>
        </w:rPr>
      </w:pPr>
      <w:r>
        <w:rPr>
          <w:lang w:val="uk-UA"/>
        </w:rPr>
        <w:t>Відбір кандидатів здійснюватиметься у два етапи:</w:t>
      </w:r>
    </w:p>
    <w:p w:rsidR="001029C7" w:rsidRDefault="001029C7" w:rsidP="001029C7">
      <w:pPr>
        <w:pStyle w:val="a4"/>
        <w:shd w:val="clear" w:color="auto" w:fill="FFFFFF"/>
        <w:spacing w:before="0" w:beforeAutospacing="0" w:after="0" w:afterAutospacing="0"/>
        <w:jc w:val="both"/>
        <w:rPr>
          <w:lang w:val="uk-UA"/>
        </w:rPr>
      </w:pPr>
      <w:r>
        <w:rPr>
          <w:lang w:val="uk-UA"/>
        </w:rPr>
        <w:t xml:space="preserve">1-й – відбір надісланих резюме (складення </w:t>
      </w:r>
      <w:proofErr w:type="spellStart"/>
      <w:r>
        <w:rPr>
          <w:lang w:val="uk-UA"/>
        </w:rPr>
        <w:t>шортлиста</w:t>
      </w:r>
      <w:proofErr w:type="spellEnd"/>
      <w:r>
        <w:rPr>
          <w:lang w:val="uk-UA"/>
        </w:rPr>
        <w:t>);</w:t>
      </w:r>
    </w:p>
    <w:p w:rsidR="001029C7" w:rsidRDefault="001029C7" w:rsidP="001029C7">
      <w:pPr>
        <w:pStyle w:val="a4"/>
        <w:shd w:val="clear" w:color="auto" w:fill="FFFFFF"/>
        <w:spacing w:before="0" w:beforeAutospacing="0" w:after="0" w:afterAutospacing="0"/>
        <w:jc w:val="both"/>
        <w:rPr>
          <w:lang w:val="uk-UA"/>
        </w:rPr>
      </w:pPr>
      <w:r>
        <w:rPr>
          <w:lang w:val="uk-UA"/>
        </w:rPr>
        <w:t>2-й – співбесіда з відібраними кандидатами.</w:t>
      </w:r>
    </w:p>
    <w:p w:rsidR="001029C7" w:rsidRDefault="001029C7" w:rsidP="001029C7">
      <w:pPr>
        <w:pStyle w:val="a4"/>
        <w:shd w:val="clear" w:color="auto" w:fill="FFFFFF"/>
        <w:spacing w:before="0" w:beforeAutospacing="0" w:after="0" w:afterAutospacing="0"/>
        <w:jc w:val="both"/>
        <w:rPr>
          <w:lang w:val="uk-UA"/>
        </w:rPr>
      </w:pPr>
    </w:p>
    <w:p w:rsidR="001029C7" w:rsidRDefault="001029C7" w:rsidP="001029C7">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Усіх кандидатів, бажаючих взяти участь в конкурсі, просимо надіслати на адресу Агенції </w:t>
      </w:r>
      <w:hyperlink r:id="rId5" w:history="1">
        <w:r>
          <w:rPr>
            <w:rStyle w:val="a8"/>
            <w:rFonts w:ascii="Times New Roman" w:hAnsi="Times New Roman" w:cs="Times New Roman"/>
            <w:sz w:val="24"/>
            <w:szCs w:val="24"/>
            <w:lang w:val="en-US"/>
          </w:rPr>
          <w:t>drdainfo</w:t>
        </w:r>
        <w:r>
          <w:rPr>
            <w:rStyle w:val="a8"/>
            <w:rFonts w:ascii="Times New Roman" w:hAnsi="Times New Roman" w:cs="Times New Roman"/>
            <w:sz w:val="24"/>
            <w:szCs w:val="24"/>
          </w:rPr>
          <w:t>@</w:t>
        </w:r>
        <w:r>
          <w:rPr>
            <w:rStyle w:val="a8"/>
            <w:rFonts w:ascii="Times New Roman" w:hAnsi="Times New Roman" w:cs="Times New Roman"/>
            <w:sz w:val="24"/>
            <w:szCs w:val="24"/>
            <w:lang w:val="en-US"/>
          </w:rPr>
          <w:t>ukr</w:t>
        </w:r>
        <w:r>
          <w:rPr>
            <w:rStyle w:val="a8"/>
            <w:rFonts w:ascii="Times New Roman" w:hAnsi="Times New Roman" w:cs="Times New Roman"/>
            <w:sz w:val="24"/>
            <w:szCs w:val="24"/>
          </w:rPr>
          <w:t>.</w:t>
        </w:r>
        <w:r>
          <w:rPr>
            <w:rStyle w:val="a8"/>
            <w:rFonts w:ascii="Times New Roman" w:hAnsi="Times New Roman" w:cs="Times New Roman"/>
            <w:sz w:val="24"/>
            <w:szCs w:val="24"/>
            <w:lang w:val="en-US"/>
          </w:rPr>
          <w:t>net</w:t>
        </w:r>
      </w:hyperlink>
      <w:r w:rsidRPr="001029C7">
        <w:rPr>
          <w:rFonts w:ascii="Times New Roman" w:hAnsi="Times New Roman" w:cs="Times New Roman"/>
          <w:sz w:val="24"/>
          <w:szCs w:val="24"/>
        </w:rPr>
        <w:t xml:space="preserve"> </w:t>
      </w:r>
      <w:r w:rsidR="004677E2">
        <w:rPr>
          <w:rFonts w:ascii="Times New Roman" w:hAnsi="Times New Roman" w:cs="Times New Roman"/>
          <w:sz w:val="24"/>
          <w:szCs w:val="24"/>
          <w:lang w:val="uk-UA"/>
        </w:rPr>
        <w:t xml:space="preserve">розгорнуте резюме до </w:t>
      </w:r>
      <w:r w:rsidR="004677E2" w:rsidRPr="004677E2">
        <w:rPr>
          <w:rFonts w:ascii="Times New Roman" w:hAnsi="Times New Roman" w:cs="Times New Roman"/>
          <w:sz w:val="24"/>
          <w:szCs w:val="24"/>
        </w:rPr>
        <w:t>20</w:t>
      </w:r>
      <w:r>
        <w:rPr>
          <w:rFonts w:ascii="Times New Roman" w:hAnsi="Times New Roman" w:cs="Times New Roman"/>
          <w:sz w:val="24"/>
          <w:szCs w:val="24"/>
          <w:lang w:val="uk-UA"/>
        </w:rPr>
        <w:t xml:space="preserve"> серпня 2017 р. включно.</w:t>
      </w:r>
    </w:p>
    <w:p w:rsidR="001029C7" w:rsidRDefault="001029C7" w:rsidP="001029C7">
      <w:pPr>
        <w:spacing w:after="0" w:line="240" w:lineRule="auto"/>
        <w:jc w:val="both"/>
        <w:rPr>
          <w:rFonts w:ascii="Times New Roman" w:hAnsi="Times New Roman" w:cs="Times New Roman"/>
          <w:sz w:val="24"/>
          <w:szCs w:val="24"/>
          <w:lang w:val="uk-UA"/>
        </w:rPr>
      </w:pPr>
    </w:p>
    <w:p w:rsidR="001029C7" w:rsidRDefault="001029C7" w:rsidP="001029C7">
      <w:pPr>
        <w:pStyle w:val="a4"/>
        <w:shd w:val="clear" w:color="auto" w:fill="FFFFFF"/>
        <w:spacing w:before="0" w:beforeAutospacing="0" w:after="0" w:afterAutospacing="0"/>
        <w:jc w:val="both"/>
        <w:rPr>
          <w:lang w:val="uk-UA"/>
        </w:rPr>
      </w:pPr>
      <w:r>
        <w:rPr>
          <w:lang w:val="uk-UA"/>
        </w:rPr>
        <w:t>Документи, що надійшли після вказаної дати, будуть відхилені.</w:t>
      </w:r>
    </w:p>
    <w:p w:rsidR="001029C7" w:rsidRDefault="001029C7" w:rsidP="001029C7">
      <w:pPr>
        <w:pStyle w:val="a4"/>
        <w:shd w:val="clear" w:color="auto" w:fill="FFFFFF"/>
        <w:spacing w:before="0" w:beforeAutospacing="0" w:after="0" w:afterAutospacing="0"/>
        <w:jc w:val="both"/>
        <w:rPr>
          <w:lang w:val="uk-UA"/>
        </w:rPr>
      </w:pPr>
    </w:p>
    <w:p w:rsidR="001029C7" w:rsidRDefault="001029C7" w:rsidP="001029C7">
      <w:pPr>
        <w:pStyle w:val="a4"/>
        <w:shd w:val="clear" w:color="auto" w:fill="FFFFFF"/>
        <w:spacing w:before="0" w:beforeAutospacing="0" w:after="0" w:afterAutospacing="0"/>
        <w:jc w:val="both"/>
        <w:rPr>
          <w:lang w:val="uk-UA"/>
        </w:rPr>
      </w:pPr>
      <w:r>
        <w:rPr>
          <w:lang w:val="uk-UA"/>
        </w:rPr>
        <w:t>Відбір кандидатів буде здійснюватися Конкурсною комісією з відбору персоналу. За результатами розгляду документів буде складений короткий список кандидатів, які будуть запрошені на співбесіду. Відібраний за результатами співбесіди кандидат повинен підтвердити заявлену освіту, досвід та</w:t>
      </w:r>
      <w:r w:rsidR="00152FC8">
        <w:rPr>
          <w:lang w:val="uk-UA"/>
        </w:rPr>
        <w:t xml:space="preserve"> </w:t>
      </w:r>
      <w:bookmarkStart w:id="0" w:name="_GoBack"/>
      <w:bookmarkEnd w:id="0"/>
      <w:r>
        <w:rPr>
          <w:lang w:val="uk-UA"/>
        </w:rPr>
        <w:t>кваліфікацію відповідними документами (копії дипломів, трудової книжки, сертифікатів та інших, тощо).</w:t>
      </w:r>
    </w:p>
    <w:p w:rsidR="001029C7" w:rsidRDefault="001029C7" w:rsidP="001029C7">
      <w:pPr>
        <w:spacing w:after="0" w:line="240" w:lineRule="auto"/>
        <w:jc w:val="both"/>
        <w:rPr>
          <w:rFonts w:ascii="Times New Roman" w:hAnsi="Times New Roman" w:cs="Times New Roman"/>
          <w:sz w:val="24"/>
          <w:szCs w:val="24"/>
          <w:lang w:val="uk-UA"/>
        </w:rPr>
      </w:pPr>
    </w:p>
    <w:p w:rsidR="001029C7" w:rsidRDefault="001029C7" w:rsidP="001029C7">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Переможцю конкурсу гарантується цікава та динамічна робота з високим рівнем оплати праці. </w:t>
      </w:r>
    </w:p>
    <w:p w:rsidR="001029C7" w:rsidRDefault="001029C7" w:rsidP="001029C7">
      <w:pPr>
        <w:spacing w:after="0" w:line="240" w:lineRule="auto"/>
        <w:jc w:val="both"/>
        <w:rPr>
          <w:rFonts w:ascii="Times New Roman" w:hAnsi="Times New Roman" w:cs="Times New Roman"/>
          <w:sz w:val="24"/>
          <w:szCs w:val="24"/>
          <w:lang w:val="uk-UA"/>
        </w:rPr>
      </w:pPr>
    </w:p>
    <w:p w:rsidR="001029C7" w:rsidRDefault="001029C7" w:rsidP="001029C7">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З переможцем конкурсу укладається договір на строк до 31 грудня 2017 р. з  можливістю подальшої пролонгації. Проект реалізується за фінансової підтримки Європейського союзу та Програми розвитку ООН. </w:t>
      </w:r>
    </w:p>
    <w:p w:rsidR="007310E0" w:rsidRPr="00FB3076" w:rsidRDefault="007310E0" w:rsidP="00FB3076">
      <w:pPr>
        <w:spacing w:after="0" w:line="240" w:lineRule="auto"/>
        <w:jc w:val="both"/>
        <w:rPr>
          <w:rFonts w:ascii="Times New Roman" w:hAnsi="Times New Roman" w:cs="Times New Roman"/>
          <w:sz w:val="24"/>
          <w:szCs w:val="24"/>
          <w:lang w:val="uk-UA"/>
        </w:rPr>
      </w:pPr>
      <w:r w:rsidRPr="00FB3076">
        <w:rPr>
          <w:rFonts w:ascii="Times New Roman" w:hAnsi="Times New Roman" w:cs="Times New Roman"/>
          <w:sz w:val="24"/>
          <w:szCs w:val="24"/>
          <w:lang w:val="uk-UA"/>
        </w:rPr>
        <w:t xml:space="preserve"> </w:t>
      </w:r>
    </w:p>
    <w:p w:rsidR="007310E0" w:rsidRPr="00FB3076" w:rsidRDefault="007310E0" w:rsidP="00FB3076">
      <w:pPr>
        <w:spacing w:after="0" w:line="240" w:lineRule="auto"/>
        <w:jc w:val="both"/>
        <w:rPr>
          <w:rFonts w:ascii="Times New Roman" w:hAnsi="Times New Roman" w:cs="Times New Roman"/>
          <w:sz w:val="24"/>
          <w:szCs w:val="24"/>
          <w:lang w:val="uk-UA"/>
        </w:rPr>
      </w:pPr>
    </w:p>
    <w:p w:rsidR="007310E0" w:rsidRPr="00FB3076" w:rsidRDefault="007310E0" w:rsidP="00FB3076">
      <w:pPr>
        <w:spacing w:after="0" w:line="240" w:lineRule="auto"/>
        <w:jc w:val="both"/>
        <w:rPr>
          <w:rFonts w:ascii="Times New Roman" w:hAnsi="Times New Roman" w:cs="Times New Roman"/>
          <w:sz w:val="24"/>
          <w:szCs w:val="24"/>
          <w:lang w:val="uk-UA"/>
        </w:rPr>
      </w:pPr>
    </w:p>
    <w:p w:rsidR="009C4A72" w:rsidRPr="00FB3076" w:rsidRDefault="009C4A72" w:rsidP="00FB3076">
      <w:pPr>
        <w:pStyle w:val="a3"/>
        <w:tabs>
          <w:tab w:val="left" w:pos="284"/>
        </w:tabs>
        <w:spacing w:after="0" w:line="240" w:lineRule="auto"/>
        <w:ind w:left="0"/>
        <w:jc w:val="both"/>
        <w:rPr>
          <w:rFonts w:ascii="Times New Roman" w:hAnsi="Times New Roman" w:cs="Times New Roman"/>
          <w:sz w:val="24"/>
          <w:szCs w:val="24"/>
          <w:lang w:val="uk-UA"/>
        </w:rPr>
      </w:pPr>
    </w:p>
    <w:p w:rsidR="009C4A72" w:rsidRPr="00FB3076" w:rsidRDefault="009C4A72" w:rsidP="00FB3076">
      <w:pPr>
        <w:spacing w:after="0" w:line="240" w:lineRule="auto"/>
        <w:jc w:val="both"/>
        <w:rPr>
          <w:rFonts w:ascii="Times New Roman" w:hAnsi="Times New Roman" w:cs="Times New Roman"/>
          <w:sz w:val="24"/>
          <w:szCs w:val="24"/>
          <w:lang w:val="uk-UA"/>
        </w:rPr>
      </w:pPr>
    </w:p>
    <w:p w:rsidR="007F3BA9" w:rsidRPr="00FB3076" w:rsidRDefault="007F3BA9" w:rsidP="00FB3076">
      <w:pPr>
        <w:spacing w:after="0" w:line="240" w:lineRule="auto"/>
        <w:jc w:val="both"/>
        <w:rPr>
          <w:rFonts w:ascii="Times New Roman" w:hAnsi="Times New Roman" w:cs="Times New Roman"/>
          <w:sz w:val="24"/>
          <w:szCs w:val="24"/>
          <w:lang w:val="uk-UA"/>
        </w:rPr>
      </w:pPr>
    </w:p>
    <w:p w:rsidR="007F3BA9" w:rsidRPr="00FB3076" w:rsidRDefault="007F3BA9" w:rsidP="00FB3076">
      <w:pPr>
        <w:spacing w:after="0" w:line="240" w:lineRule="auto"/>
        <w:jc w:val="both"/>
        <w:rPr>
          <w:rFonts w:ascii="Times New Roman" w:hAnsi="Times New Roman" w:cs="Times New Roman"/>
          <w:sz w:val="24"/>
          <w:szCs w:val="24"/>
          <w:lang w:val="uk-UA"/>
        </w:rPr>
      </w:pPr>
    </w:p>
    <w:p w:rsidR="007F3BA9" w:rsidRPr="00FB3076" w:rsidRDefault="007F3BA9" w:rsidP="00FB3076">
      <w:pPr>
        <w:spacing w:after="0" w:line="240" w:lineRule="auto"/>
        <w:jc w:val="both"/>
        <w:rPr>
          <w:rFonts w:ascii="Times New Roman" w:hAnsi="Times New Roman" w:cs="Times New Roman"/>
          <w:sz w:val="24"/>
          <w:szCs w:val="24"/>
          <w:lang w:val="uk-UA"/>
        </w:rPr>
      </w:pPr>
    </w:p>
    <w:p w:rsidR="004F5359" w:rsidRPr="00FB3076" w:rsidRDefault="004F5359" w:rsidP="00FB3076">
      <w:pPr>
        <w:spacing w:after="0" w:line="240" w:lineRule="auto"/>
        <w:jc w:val="both"/>
        <w:rPr>
          <w:rFonts w:ascii="Times New Roman" w:hAnsi="Times New Roman" w:cs="Times New Roman"/>
          <w:sz w:val="24"/>
          <w:szCs w:val="24"/>
          <w:lang w:val="uk-UA"/>
        </w:rPr>
      </w:pPr>
    </w:p>
    <w:p w:rsidR="004F5359" w:rsidRPr="00FB3076" w:rsidRDefault="004F5359" w:rsidP="00FB3076">
      <w:pPr>
        <w:spacing w:after="0" w:line="240" w:lineRule="auto"/>
        <w:jc w:val="both"/>
        <w:rPr>
          <w:rFonts w:ascii="Times New Roman" w:hAnsi="Times New Roman" w:cs="Times New Roman"/>
          <w:sz w:val="24"/>
          <w:szCs w:val="24"/>
          <w:lang w:val="uk-UA"/>
        </w:rPr>
      </w:pPr>
    </w:p>
    <w:p w:rsidR="004F5359" w:rsidRPr="00FB3076" w:rsidRDefault="004F5359" w:rsidP="00FB3076">
      <w:pPr>
        <w:spacing w:after="0" w:line="240" w:lineRule="auto"/>
        <w:jc w:val="both"/>
        <w:rPr>
          <w:rFonts w:ascii="Times New Roman" w:hAnsi="Times New Roman" w:cs="Times New Roman"/>
          <w:sz w:val="24"/>
          <w:szCs w:val="24"/>
          <w:lang w:val="uk-UA"/>
        </w:rPr>
      </w:pPr>
    </w:p>
    <w:sectPr w:rsidR="004F5359" w:rsidRPr="00FB3076" w:rsidSect="00DB78E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Segoe UI">
    <w:panose1 w:val="020B0502040204020203"/>
    <w:charset w:val="CC"/>
    <w:family w:val="swiss"/>
    <w:pitch w:val="variable"/>
    <w:sig w:usb0="E00022FF" w:usb1="C000205B" w:usb2="00000009" w:usb3="00000000" w:csb0="000001D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75149"/>
    <w:multiLevelType w:val="hybridMultilevel"/>
    <w:tmpl w:val="0450E4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E090010"/>
    <w:multiLevelType w:val="hybridMultilevel"/>
    <w:tmpl w:val="B0E61A08"/>
    <w:lvl w:ilvl="0" w:tplc="57D0512E">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575326B"/>
    <w:multiLevelType w:val="hybridMultilevel"/>
    <w:tmpl w:val="C168382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14D1D22"/>
    <w:multiLevelType w:val="hybridMultilevel"/>
    <w:tmpl w:val="B8D413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2924321"/>
    <w:multiLevelType w:val="hybridMultilevel"/>
    <w:tmpl w:val="B9325078"/>
    <w:lvl w:ilvl="0" w:tplc="04190001">
      <w:start w:val="1"/>
      <w:numFmt w:val="bullet"/>
      <w:lvlText w:val=""/>
      <w:lvlJc w:val="left"/>
      <w:pPr>
        <w:ind w:left="720" w:hanging="360"/>
      </w:pPr>
      <w:rPr>
        <w:rFonts w:ascii="Symbol" w:hAnsi="Symbol" w:hint="default"/>
      </w:rPr>
    </w:lvl>
    <w:lvl w:ilvl="1" w:tplc="8110C8A2">
      <w:numFmt w:val="bullet"/>
      <w:lvlText w:val="•"/>
      <w:lvlJc w:val="left"/>
      <w:pPr>
        <w:ind w:left="1440" w:hanging="360"/>
      </w:pPr>
      <w:rPr>
        <w:rFonts w:ascii="Calibri" w:eastAsiaTheme="minorHAnsi" w:hAnsi="Calibri" w:cs="Calibri"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C7C2720"/>
    <w:multiLevelType w:val="hybridMultilevel"/>
    <w:tmpl w:val="72EE7EE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F5359"/>
    <w:rsid w:val="001029C7"/>
    <w:rsid w:val="00152FC8"/>
    <w:rsid w:val="0016111A"/>
    <w:rsid w:val="002542B3"/>
    <w:rsid w:val="00371DD2"/>
    <w:rsid w:val="003D20B4"/>
    <w:rsid w:val="004677E2"/>
    <w:rsid w:val="004C5B17"/>
    <w:rsid w:val="004F39C4"/>
    <w:rsid w:val="004F5359"/>
    <w:rsid w:val="005E531F"/>
    <w:rsid w:val="006C5BB4"/>
    <w:rsid w:val="007310E0"/>
    <w:rsid w:val="00751CBE"/>
    <w:rsid w:val="007F3BA9"/>
    <w:rsid w:val="00806A03"/>
    <w:rsid w:val="0086513F"/>
    <w:rsid w:val="0087335E"/>
    <w:rsid w:val="008A41E6"/>
    <w:rsid w:val="009C4A72"/>
    <w:rsid w:val="00B9770D"/>
    <w:rsid w:val="00C921D2"/>
    <w:rsid w:val="00D9415B"/>
    <w:rsid w:val="00DB78E7"/>
    <w:rsid w:val="00DF10BD"/>
    <w:rsid w:val="00F94F62"/>
    <w:rsid w:val="00FB3076"/>
    <w:rsid w:val="00FB46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78E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F5359"/>
    <w:pPr>
      <w:ind w:left="720"/>
      <w:contextualSpacing/>
    </w:pPr>
    <w:rPr>
      <w:lang w:val="en-US"/>
    </w:rPr>
  </w:style>
  <w:style w:type="paragraph" w:styleId="a4">
    <w:name w:val="Normal (Web)"/>
    <w:basedOn w:val="a"/>
    <w:uiPriority w:val="99"/>
    <w:semiHidden/>
    <w:unhideWhenUsed/>
    <w:rsid w:val="007310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7310E0"/>
    <w:rPr>
      <w:b/>
      <w:bCs/>
    </w:rPr>
  </w:style>
  <w:style w:type="paragraph" w:styleId="a6">
    <w:name w:val="Balloon Text"/>
    <w:basedOn w:val="a"/>
    <w:link w:val="a7"/>
    <w:uiPriority w:val="99"/>
    <w:semiHidden/>
    <w:unhideWhenUsed/>
    <w:rsid w:val="00FB3076"/>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FB3076"/>
    <w:rPr>
      <w:rFonts w:ascii="Segoe UI" w:hAnsi="Segoe UI" w:cs="Segoe UI"/>
      <w:sz w:val="18"/>
      <w:szCs w:val="18"/>
    </w:rPr>
  </w:style>
  <w:style w:type="character" w:styleId="a8">
    <w:name w:val="Hyperlink"/>
    <w:basedOn w:val="a0"/>
    <w:uiPriority w:val="99"/>
    <w:unhideWhenUsed/>
    <w:rsid w:val="004F39C4"/>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440876686">
      <w:bodyDiv w:val="1"/>
      <w:marLeft w:val="0"/>
      <w:marRight w:val="0"/>
      <w:marTop w:val="0"/>
      <w:marBottom w:val="0"/>
      <w:divBdr>
        <w:top w:val="none" w:sz="0" w:space="0" w:color="auto"/>
        <w:left w:val="none" w:sz="0" w:space="0" w:color="auto"/>
        <w:bottom w:val="none" w:sz="0" w:space="0" w:color="auto"/>
        <w:right w:val="none" w:sz="0" w:space="0" w:color="auto"/>
      </w:divBdr>
    </w:div>
    <w:div w:id="1422679863">
      <w:bodyDiv w:val="1"/>
      <w:marLeft w:val="0"/>
      <w:marRight w:val="0"/>
      <w:marTop w:val="0"/>
      <w:marBottom w:val="0"/>
      <w:divBdr>
        <w:top w:val="none" w:sz="0" w:space="0" w:color="auto"/>
        <w:left w:val="none" w:sz="0" w:space="0" w:color="auto"/>
        <w:bottom w:val="none" w:sz="0" w:space="0" w:color="auto"/>
        <w:right w:val="none" w:sz="0" w:space="0" w:color="auto"/>
      </w:divBdr>
    </w:div>
    <w:div w:id="1777091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drdainfo@ukr.net"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TotalTime>
  <Pages>2</Pages>
  <Words>760</Words>
  <Characters>4332</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cp:lastPrinted>2017-08-10T10:18:00Z</cp:lastPrinted>
  <dcterms:created xsi:type="dcterms:W3CDTF">2017-08-09T13:04:00Z</dcterms:created>
  <dcterms:modified xsi:type="dcterms:W3CDTF">2017-08-14T05:41:00Z</dcterms:modified>
</cp:coreProperties>
</file>